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D3" w:rsidRPr="00C63D5D" w:rsidRDefault="00F011D3" w:rsidP="00F205C5">
      <w:pPr>
        <w:ind w:left="880"/>
        <w:jc w:val="center"/>
        <w:rPr>
          <w:bCs/>
          <w:color w:val="000000"/>
          <w:sz w:val="28"/>
          <w:szCs w:val="28"/>
        </w:rPr>
      </w:pPr>
      <w:r w:rsidRPr="00C63D5D">
        <w:rPr>
          <w:bCs/>
          <w:color w:val="000000"/>
          <w:sz w:val="28"/>
          <w:szCs w:val="28"/>
        </w:rPr>
        <w:t>МИНИСТЕРСТВО НАУКИ И ВЫСШЕГО ОБРАЗОВАНИЯ</w:t>
      </w:r>
    </w:p>
    <w:p w:rsidR="00F011D3" w:rsidRPr="00C63D5D" w:rsidRDefault="00F011D3" w:rsidP="00F205C5">
      <w:pPr>
        <w:ind w:left="880"/>
        <w:jc w:val="center"/>
        <w:rPr>
          <w:bCs/>
          <w:color w:val="000000"/>
          <w:sz w:val="28"/>
          <w:szCs w:val="28"/>
        </w:rPr>
      </w:pPr>
      <w:r w:rsidRPr="00C63D5D">
        <w:rPr>
          <w:bCs/>
          <w:color w:val="000000"/>
          <w:sz w:val="28"/>
          <w:szCs w:val="28"/>
        </w:rPr>
        <w:t>РОССИЙСКОЙ ФЕДЕРАЦИИ</w:t>
      </w:r>
    </w:p>
    <w:p w:rsidR="00F011D3" w:rsidRPr="00C63D5D" w:rsidRDefault="00F011D3" w:rsidP="00F205C5">
      <w:pPr>
        <w:ind w:left="880"/>
        <w:jc w:val="center"/>
        <w:rPr>
          <w:bCs/>
          <w:color w:val="000000"/>
          <w:sz w:val="28"/>
          <w:szCs w:val="28"/>
        </w:rPr>
      </w:pPr>
    </w:p>
    <w:p w:rsidR="00F011D3" w:rsidRDefault="00F011D3" w:rsidP="00F205C5">
      <w:pPr>
        <w:ind w:left="880"/>
        <w:jc w:val="center"/>
        <w:rPr>
          <w:bCs/>
          <w:color w:val="000000"/>
          <w:sz w:val="28"/>
          <w:szCs w:val="28"/>
        </w:rPr>
      </w:pPr>
      <w:r w:rsidRPr="00C63D5D">
        <w:rPr>
          <w:bCs/>
          <w:color w:val="000000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F011D3" w:rsidRPr="00C63D5D" w:rsidRDefault="00F011D3" w:rsidP="00F205C5">
      <w:pPr>
        <w:ind w:left="880"/>
        <w:jc w:val="center"/>
        <w:rPr>
          <w:bCs/>
          <w:caps/>
          <w:color w:val="000000"/>
          <w:sz w:val="28"/>
          <w:szCs w:val="28"/>
        </w:rPr>
      </w:pPr>
      <w:r w:rsidRPr="00C63D5D">
        <w:rPr>
          <w:bCs/>
          <w:color w:val="000000"/>
          <w:sz w:val="28"/>
          <w:szCs w:val="28"/>
        </w:rPr>
        <w:t xml:space="preserve">«ДОНЕЦКИЙ НАЦИОНАЛЬНЫЙ УНИВЕРСИТЕТ ЭКОНОМИКИ И ТОРГОВЛИ </w:t>
      </w:r>
      <w:r w:rsidRPr="00C63D5D">
        <w:rPr>
          <w:bCs/>
          <w:caps/>
          <w:color w:val="000000"/>
          <w:sz w:val="28"/>
          <w:szCs w:val="28"/>
        </w:rPr>
        <w:t>имени Михаила Туган-Барановского»</w:t>
      </w:r>
    </w:p>
    <w:p w:rsidR="00F011D3" w:rsidRPr="00C63D5D" w:rsidRDefault="00F011D3" w:rsidP="00F205C5">
      <w:pPr>
        <w:ind w:left="880"/>
        <w:jc w:val="center"/>
        <w:rPr>
          <w:bCs/>
          <w:color w:val="000000"/>
          <w:sz w:val="28"/>
          <w:szCs w:val="28"/>
        </w:rPr>
      </w:pPr>
    </w:p>
    <w:p w:rsidR="00F011D3" w:rsidRPr="00C63D5D" w:rsidRDefault="00F011D3" w:rsidP="00F205C5">
      <w:pPr>
        <w:ind w:left="880"/>
        <w:jc w:val="center"/>
        <w:rPr>
          <w:bCs/>
          <w:color w:val="000000"/>
          <w:sz w:val="28"/>
          <w:szCs w:val="28"/>
        </w:rPr>
      </w:pPr>
      <w:r w:rsidRPr="00C63D5D">
        <w:rPr>
          <w:bCs/>
          <w:color w:val="000000"/>
          <w:sz w:val="28"/>
          <w:szCs w:val="28"/>
        </w:rPr>
        <w:t xml:space="preserve">Кафедра </w:t>
      </w:r>
      <w:r w:rsidRPr="00A60B77">
        <w:rPr>
          <w:bCs/>
          <w:sz w:val="28"/>
          <w:szCs w:val="28"/>
        </w:rPr>
        <w:t>фи</w:t>
      </w:r>
      <w:r>
        <w:rPr>
          <w:bCs/>
          <w:sz w:val="28"/>
          <w:szCs w:val="28"/>
        </w:rPr>
        <w:t>лософии и русской филологии</w:t>
      </w:r>
    </w:p>
    <w:p w:rsidR="00F011D3" w:rsidRPr="00C63D5D" w:rsidRDefault="00F011D3" w:rsidP="00F205C5">
      <w:pPr>
        <w:rPr>
          <w:bCs/>
          <w:sz w:val="28"/>
          <w:szCs w:val="28"/>
        </w:rPr>
      </w:pPr>
    </w:p>
    <w:p w:rsidR="00F011D3" w:rsidRDefault="00F011D3" w:rsidP="00F205C5">
      <w:pPr>
        <w:pStyle w:val="BodyTextIndent"/>
        <w:ind w:left="3969" w:hanging="1"/>
        <w:rPr>
          <w:color w:val="000000"/>
          <w:sz w:val="28"/>
          <w:szCs w:val="28"/>
        </w:rPr>
      </w:pPr>
    </w:p>
    <w:p w:rsidR="00F011D3" w:rsidRDefault="00F011D3" w:rsidP="00F205C5">
      <w:pPr>
        <w:pStyle w:val="BodyTextIndent"/>
        <w:ind w:left="3969" w:hanging="1"/>
        <w:rPr>
          <w:color w:val="000000"/>
          <w:sz w:val="28"/>
          <w:szCs w:val="28"/>
        </w:rPr>
      </w:pPr>
    </w:p>
    <w:p w:rsidR="00F011D3" w:rsidRPr="0029149D" w:rsidRDefault="00F011D3" w:rsidP="0029149D">
      <w:pPr>
        <w:ind w:left="6050"/>
        <w:rPr>
          <w:sz w:val="28"/>
          <w:szCs w:val="28"/>
        </w:rPr>
      </w:pPr>
      <w:r w:rsidRPr="009B12C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17.75pt">
            <v:imagedata r:id="rId5" o:title=""/>
          </v:shape>
        </w:pict>
      </w:r>
    </w:p>
    <w:p w:rsidR="00F011D3" w:rsidRPr="00A64DE0" w:rsidRDefault="00F011D3" w:rsidP="00F205C5">
      <w:pPr>
        <w:ind w:left="4420"/>
      </w:pPr>
    </w:p>
    <w:p w:rsidR="00F011D3" w:rsidRPr="00A64DE0" w:rsidRDefault="00F011D3" w:rsidP="00F205C5"/>
    <w:p w:rsidR="00F011D3" w:rsidRPr="00A64DE0" w:rsidRDefault="00F011D3" w:rsidP="00F205C5">
      <w:pPr>
        <w:jc w:val="center"/>
      </w:pPr>
      <w:r w:rsidRPr="00A64DE0">
        <w:rPr>
          <w:sz w:val="28"/>
          <w:szCs w:val="28"/>
        </w:rPr>
        <w:t>ОЦЕНОЧНЫЕ МАТЕРИАЛЫ</w:t>
      </w:r>
    </w:p>
    <w:p w:rsidR="00F011D3" w:rsidRPr="00A64DE0" w:rsidRDefault="00F011D3" w:rsidP="00F205C5"/>
    <w:p w:rsidR="00F011D3" w:rsidRPr="00A64DE0" w:rsidRDefault="00F011D3" w:rsidP="00F205C5">
      <w:pPr>
        <w:jc w:val="center"/>
      </w:pPr>
      <w:r w:rsidRPr="00A64DE0">
        <w:rPr>
          <w:sz w:val="28"/>
          <w:szCs w:val="28"/>
        </w:rPr>
        <w:t>по учебной дисциплине</w:t>
      </w:r>
    </w:p>
    <w:p w:rsidR="00F011D3" w:rsidRPr="00A64DE0" w:rsidRDefault="00F011D3" w:rsidP="00F205C5"/>
    <w:p w:rsidR="00F011D3" w:rsidRDefault="00F011D3" w:rsidP="00F205C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Б1.О</w:t>
      </w:r>
      <w:r w:rsidRPr="0048046B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12 </w:t>
      </w:r>
      <w:r w:rsidRPr="00A64DE0">
        <w:rPr>
          <w:sz w:val="28"/>
          <w:szCs w:val="28"/>
          <w:u w:val="single"/>
        </w:rPr>
        <w:t>ФИ</w:t>
      </w:r>
      <w:r>
        <w:rPr>
          <w:sz w:val="28"/>
          <w:szCs w:val="28"/>
          <w:u w:val="single"/>
        </w:rPr>
        <w:t>ЛОСОФИЯ</w:t>
      </w:r>
    </w:p>
    <w:p w:rsidR="00F011D3" w:rsidRPr="00A64DE0" w:rsidRDefault="00F011D3" w:rsidP="00F205C5">
      <w:pPr>
        <w:jc w:val="center"/>
      </w:pPr>
      <w:r w:rsidRPr="00A64DE0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шифр и </w:t>
      </w:r>
      <w:r w:rsidRPr="00A64DE0">
        <w:rPr>
          <w:sz w:val="18"/>
          <w:szCs w:val="18"/>
        </w:rPr>
        <w:t>наименование учебной дисциплины</w:t>
      </w:r>
      <w:r>
        <w:rPr>
          <w:sz w:val="18"/>
          <w:szCs w:val="18"/>
        </w:rPr>
        <w:t>)</w:t>
      </w:r>
    </w:p>
    <w:p w:rsidR="00F011D3" w:rsidRPr="00A64DE0" w:rsidRDefault="00F011D3" w:rsidP="00F205C5"/>
    <w:p w:rsidR="00F011D3" w:rsidRPr="001E6B16" w:rsidRDefault="00F011D3" w:rsidP="00F205C5">
      <w:pPr>
        <w:pStyle w:val="BodyText"/>
        <w:jc w:val="center"/>
        <w:rPr>
          <w:sz w:val="28"/>
          <w:szCs w:val="28"/>
        </w:rPr>
      </w:pPr>
      <w:r w:rsidRPr="001E6B16">
        <w:rPr>
          <w:sz w:val="28"/>
          <w:szCs w:val="28"/>
        </w:rPr>
        <w:t>______________________</w:t>
      </w:r>
      <w:r w:rsidRPr="001E6B16">
        <w:rPr>
          <w:sz w:val="28"/>
          <w:szCs w:val="28"/>
          <w:u w:val="single"/>
        </w:rPr>
        <w:t>38.03.01 Экономика</w:t>
      </w:r>
      <w:r w:rsidRPr="001E6B16">
        <w:rPr>
          <w:sz w:val="28"/>
          <w:szCs w:val="28"/>
        </w:rPr>
        <w:t>______________________</w:t>
      </w:r>
    </w:p>
    <w:p w:rsidR="00F011D3" w:rsidRPr="00F205C5" w:rsidRDefault="00F011D3" w:rsidP="00F205C5">
      <w:pPr>
        <w:ind w:left="511" w:right="506"/>
        <w:jc w:val="center"/>
        <w:rPr>
          <w:sz w:val="18"/>
          <w:szCs w:val="18"/>
        </w:rPr>
      </w:pPr>
      <w:r w:rsidRPr="001E6B16">
        <w:rPr>
          <w:sz w:val="18"/>
          <w:szCs w:val="18"/>
        </w:rPr>
        <w:t>(код</w:t>
      </w:r>
      <w:r w:rsidRPr="001E6B16">
        <w:rPr>
          <w:spacing w:val="-4"/>
          <w:sz w:val="18"/>
          <w:szCs w:val="18"/>
        </w:rPr>
        <w:t xml:space="preserve"> </w:t>
      </w:r>
      <w:r w:rsidRPr="001E6B16">
        <w:rPr>
          <w:sz w:val="18"/>
          <w:szCs w:val="18"/>
        </w:rPr>
        <w:t>и</w:t>
      </w:r>
      <w:r w:rsidRPr="001E6B16">
        <w:rPr>
          <w:spacing w:val="-4"/>
          <w:sz w:val="18"/>
          <w:szCs w:val="18"/>
        </w:rPr>
        <w:t xml:space="preserve"> </w:t>
      </w:r>
      <w:r w:rsidRPr="001E6B16">
        <w:rPr>
          <w:sz w:val="18"/>
          <w:szCs w:val="18"/>
        </w:rPr>
        <w:t>наименование</w:t>
      </w:r>
      <w:r w:rsidRPr="001E6B16">
        <w:rPr>
          <w:spacing w:val="-1"/>
          <w:sz w:val="18"/>
          <w:szCs w:val="18"/>
        </w:rPr>
        <w:t xml:space="preserve"> </w:t>
      </w:r>
      <w:r w:rsidRPr="001E6B16">
        <w:rPr>
          <w:sz w:val="18"/>
          <w:szCs w:val="18"/>
        </w:rPr>
        <w:t>направления</w:t>
      </w:r>
      <w:r w:rsidRPr="001E6B16">
        <w:rPr>
          <w:spacing w:val="-5"/>
          <w:sz w:val="18"/>
          <w:szCs w:val="18"/>
        </w:rPr>
        <w:t xml:space="preserve"> </w:t>
      </w:r>
      <w:r w:rsidRPr="001E6B16">
        <w:rPr>
          <w:sz w:val="18"/>
          <w:szCs w:val="18"/>
        </w:rPr>
        <w:t>подготовки)</w:t>
      </w:r>
    </w:p>
    <w:p w:rsidR="00F011D3" w:rsidRPr="00F205C5" w:rsidRDefault="00F011D3" w:rsidP="00F205C5">
      <w:pPr>
        <w:ind w:left="511" w:right="506"/>
        <w:jc w:val="center"/>
        <w:rPr>
          <w:sz w:val="18"/>
          <w:szCs w:val="18"/>
        </w:rPr>
      </w:pPr>
    </w:p>
    <w:p w:rsidR="00F011D3" w:rsidRPr="001E6B16" w:rsidRDefault="00F011D3" w:rsidP="00F205C5">
      <w:pPr>
        <w:pStyle w:val="BodyText"/>
        <w:jc w:val="center"/>
        <w:rPr>
          <w:sz w:val="28"/>
          <w:szCs w:val="28"/>
        </w:rPr>
      </w:pPr>
      <w:r w:rsidRPr="001E6B16">
        <w:rPr>
          <w:sz w:val="28"/>
          <w:szCs w:val="28"/>
        </w:rPr>
        <w:t>_______________________</w:t>
      </w:r>
      <w:r w:rsidRPr="001E6B16">
        <w:rPr>
          <w:sz w:val="28"/>
          <w:szCs w:val="28"/>
          <w:u w:val="single"/>
        </w:rPr>
        <w:t>Финансы</w:t>
      </w:r>
      <w:r w:rsidRPr="001E6B16">
        <w:rPr>
          <w:spacing w:val="-4"/>
          <w:sz w:val="28"/>
          <w:szCs w:val="28"/>
          <w:u w:val="single"/>
        </w:rPr>
        <w:t xml:space="preserve"> </w:t>
      </w:r>
      <w:r w:rsidRPr="001E6B16">
        <w:rPr>
          <w:sz w:val="28"/>
          <w:szCs w:val="28"/>
          <w:u w:val="single"/>
        </w:rPr>
        <w:t>и</w:t>
      </w:r>
      <w:r w:rsidRPr="001E6B16">
        <w:rPr>
          <w:spacing w:val="-4"/>
          <w:sz w:val="28"/>
          <w:szCs w:val="28"/>
          <w:u w:val="single"/>
        </w:rPr>
        <w:t xml:space="preserve"> </w:t>
      </w:r>
      <w:r w:rsidRPr="001E6B16">
        <w:rPr>
          <w:sz w:val="28"/>
          <w:szCs w:val="28"/>
          <w:u w:val="single"/>
        </w:rPr>
        <w:t>кредит</w:t>
      </w:r>
      <w:r w:rsidRPr="001E6B16">
        <w:rPr>
          <w:sz w:val="28"/>
          <w:szCs w:val="28"/>
        </w:rPr>
        <w:t>_______________________</w:t>
      </w:r>
    </w:p>
    <w:p w:rsidR="00F011D3" w:rsidRPr="001E6B16" w:rsidRDefault="00F011D3" w:rsidP="00F205C5">
      <w:pPr>
        <w:jc w:val="center"/>
        <w:rPr>
          <w:sz w:val="18"/>
          <w:szCs w:val="18"/>
        </w:rPr>
      </w:pPr>
      <w:r w:rsidRPr="001E6B16">
        <w:rPr>
          <w:sz w:val="18"/>
          <w:szCs w:val="18"/>
        </w:rPr>
        <w:t>(наименование</w:t>
      </w:r>
      <w:r w:rsidRPr="001E6B16">
        <w:rPr>
          <w:spacing w:val="-5"/>
          <w:sz w:val="18"/>
          <w:szCs w:val="18"/>
        </w:rPr>
        <w:t xml:space="preserve"> </w:t>
      </w:r>
      <w:r w:rsidRPr="001E6B16">
        <w:rPr>
          <w:sz w:val="18"/>
          <w:szCs w:val="18"/>
        </w:rPr>
        <w:t>профиля</w:t>
      </w:r>
      <w:bookmarkStart w:id="0" w:name="_GoBack"/>
      <w:bookmarkEnd w:id="0"/>
      <w:r>
        <w:rPr>
          <w:sz w:val="18"/>
          <w:szCs w:val="18"/>
        </w:rPr>
        <w:t xml:space="preserve"> подготовки</w:t>
      </w:r>
      <w:r w:rsidRPr="001E6B16">
        <w:rPr>
          <w:sz w:val="18"/>
          <w:szCs w:val="18"/>
        </w:rPr>
        <w:t>)</w:t>
      </w:r>
    </w:p>
    <w:p w:rsidR="00F011D3" w:rsidRPr="001E6B16" w:rsidRDefault="00F011D3" w:rsidP="00F205C5">
      <w:pPr>
        <w:spacing w:line="360" w:lineRule="auto"/>
      </w:pPr>
    </w:p>
    <w:p w:rsidR="00F011D3" w:rsidRPr="00A64DE0" w:rsidRDefault="00F011D3" w:rsidP="00F205C5"/>
    <w:p w:rsidR="00F011D3" w:rsidRPr="00A64DE0" w:rsidRDefault="00F011D3" w:rsidP="00F205C5"/>
    <w:p w:rsidR="00F011D3" w:rsidRPr="00A64DE0" w:rsidRDefault="00F011D3" w:rsidP="00F205C5"/>
    <w:p w:rsidR="00F011D3" w:rsidRPr="0029149D" w:rsidRDefault="00F011D3" w:rsidP="0029149D">
      <w:pPr>
        <w:ind w:left="3190"/>
        <w:rPr>
          <w:sz w:val="28"/>
          <w:szCs w:val="28"/>
        </w:rPr>
      </w:pPr>
      <w:r>
        <w:rPr>
          <w:noProof/>
          <w:lang w:eastAsia="ru-RU"/>
        </w:rPr>
        <w:pict>
          <v:rect id="_x0000_s1026" style="position:absolute;left:0;text-align:left;margin-left:88pt;margin-top:20.15pt;width:143pt;height:63pt;z-index:251658240" stroked="f">
            <v:textbox>
              <w:txbxContent>
                <w:p w:rsidR="00F011D3" w:rsidRPr="0029149D" w:rsidRDefault="00F011D3">
                  <w:pPr>
                    <w:rPr>
                      <w:sz w:val="28"/>
                      <w:szCs w:val="28"/>
                    </w:rPr>
                  </w:pPr>
                  <w:r w:rsidRPr="0029149D">
                    <w:rPr>
                      <w:sz w:val="28"/>
                      <w:szCs w:val="28"/>
                    </w:rPr>
                    <w:t>Разработчик</w:t>
                  </w:r>
                </w:p>
                <w:p w:rsidR="00F011D3" w:rsidRPr="0029149D" w:rsidRDefault="00F011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доцент</w:t>
                  </w:r>
                </w:p>
              </w:txbxContent>
            </v:textbox>
          </v:rect>
        </w:pict>
      </w:r>
      <w:r>
        <w:rPr>
          <w:sz w:val="28"/>
          <w:szCs w:val="28"/>
        </w:rPr>
        <w:t xml:space="preserve">                       </w:t>
      </w:r>
      <w:r w:rsidRPr="009B12CA">
        <w:rPr>
          <w:sz w:val="28"/>
          <w:szCs w:val="28"/>
        </w:rPr>
        <w:pict>
          <v:shape id="_x0000_i1026" type="#_x0000_t75" style="width:316.5pt;height:84pt">
            <v:imagedata r:id="rId6" o:title=""/>
          </v:shape>
        </w:pict>
      </w:r>
      <w:r>
        <w:rPr>
          <w:sz w:val="28"/>
          <w:szCs w:val="28"/>
        </w:rPr>
        <w:t xml:space="preserve">                 </w:t>
      </w:r>
    </w:p>
    <w:p w:rsidR="00F011D3" w:rsidRPr="00BE0650" w:rsidRDefault="00F011D3" w:rsidP="00F205C5">
      <w:pPr>
        <w:ind w:left="990"/>
      </w:pPr>
    </w:p>
    <w:p w:rsidR="00F011D3" w:rsidRPr="00A64DE0" w:rsidRDefault="00F011D3" w:rsidP="00F205C5">
      <w:pPr>
        <w:tabs>
          <w:tab w:val="left" w:pos="3120"/>
        </w:tabs>
        <w:ind w:left="990"/>
        <w:rPr>
          <w:sz w:val="28"/>
          <w:szCs w:val="28"/>
        </w:rPr>
      </w:pPr>
      <w:r w:rsidRPr="00BE0650">
        <w:tab/>
      </w:r>
    </w:p>
    <w:p w:rsidR="00F011D3" w:rsidRPr="00A64DE0" w:rsidRDefault="00F011D3" w:rsidP="00F205C5">
      <w:pPr>
        <w:ind w:left="990"/>
      </w:pPr>
    </w:p>
    <w:p w:rsidR="00F011D3" w:rsidRPr="00A64DE0" w:rsidRDefault="00F011D3" w:rsidP="00F205C5">
      <w:pPr>
        <w:ind w:left="990"/>
      </w:pPr>
    </w:p>
    <w:p w:rsidR="00F011D3" w:rsidRPr="00263FBB" w:rsidRDefault="00F011D3" w:rsidP="00F205C5">
      <w:pPr>
        <w:ind w:left="990"/>
        <w:jc w:val="center"/>
        <w:rPr>
          <w:spacing w:val="-67"/>
          <w:sz w:val="28"/>
          <w:szCs w:val="28"/>
        </w:rPr>
      </w:pPr>
      <w:r w:rsidRPr="00263FBB">
        <w:rPr>
          <w:sz w:val="28"/>
          <w:szCs w:val="28"/>
        </w:rPr>
        <w:t>Оценочные материалы рассмотрены и утверждены на заседании кафедры</w:t>
      </w:r>
      <w:r w:rsidRPr="00263FBB">
        <w:rPr>
          <w:spacing w:val="-67"/>
          <w:sz w:val="28"/>
          <w:szCs w:val="28"/>
        </w:rPr>
        <w:t xml:space="preserve">         </w:t>
      </w:r>
    </w:p>
    <w:p w:rsidR="00F011D3" w:rsidRPr="00263FBB" w:rsidRDefault="00F011D3" w:rsidP="00F205C5">
      <w:pPr>
        <w:ind w:left="990"/>
        <w:jc w:val="center"/>
        <w:rPr>
          <w:sz w:val="28"/>
          <w:szCs w:val="28"/>
        </w:rPr>
      </w:pPr>
      <w:r w:rsidRPr="00263FBB">
        <w:rPr>
          <w:sz w:val="28"/>
          <w:szCs w:val="28"/>
        </w:rPr>
        <w:t>от</w:t>
      </w:r>
      <w:r w:rsidRPr="00263FB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/>
        </w:rPr>
        <w:t>07</w:t>
      </w:r>
      <w:r w:rsidRPr="00172787">
        <w:rPr>
          <w:spacing w:val="-1"/>
          <w:sz w:val="28"/>
          <w:szCs w:val="28"/>
          <w:u w:val="single"/>
        </w:rPr>
        <w:t>.02.202</w:t>
      </w:r>
      <w:r>
        <w:rPr>
          <w:spacing w:val="-1"/>
          <w:sz w:val="28"/>
          <w:szCs w:val="28"/>
          <w:u w:val="single"/>
        </w:rPr>
        <w:t>5</w:t>
      </w:r>
      <w:r w:rsidRPr="00172787">
        <w:rPr>
          <w:spacing w:val="2"/>
          <w:sz w:val="28"/>
          <w:szCs w:val="28"/>
          <w:u w:val="single"/>
        </w:rPr>
        <w:t xml:space="preserve"> </w:t>
      </w:r>
      <w:r w:rsidRPr="00172787">
        <w:rPr>
          <w:sz w:val="28"/>
          <w:szCs w:val="28"/>
          <w:u w:val="single"/>
        </w:rPr>
        <w:t>г.</w:t>
      </w:r>
      <w:r w:rsidRPr="00263FBB">
        <w:rPr>
          <w:sz w:val="28"/>
          <w:szCs w:val="28"/>
        </w:rPr>
        <w:t>,</w:t>
      </w:r>
      <w:r w:rsidRPr="00263FBB">
        <w:rPr>
          <w:spacing w:val="4"/>
          <w:sz w:val="28"/>
          <w:szCs w:val="28"/>
        </w:rPr>
        <w:t xml:space="preserve"> </w:t>
      </w:r>
      <w:r w:rsidRPr="00263FBB">
        <w:rPr>
          <w:sz w:val="28"/>
          <w:szCs w:val="28"/>
        </w:rPr>
        <w:t>протокол</w:t>
      </w:r>
      <w:r w:rsidRPr="00263FBB">
        <w:rPr>
          <w:spacing w:val="1"/>
          <w:sz w:val="28"/>
          <w:szCs w:val="28"/>
        </w:rPr>
        <w:t xml:space="preserve"> </w:t>
      </w:r>
      <w:r w:rsidRPr="00263FBB">
        <w:rPr>
          <w:sz w:val="28"/>
          <w:szCs w:val="28"/>
        </w:rPr>
        <w:t>№</w:t>
      </w:r>
      <w:r w:rsidRPr="00263FB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  <w:u w:val="single"/>
        </w:rPr>
        <w:t>11</w:t>
      </w:r>
    </w:p>
    <w:p w:rsidR="00F011D3" w:rsidRPr="00A64DE0" w:rsidRDefault="00F011D3" w:rsidP="00F205C5">
      <w:pPr>
        <w:ind w:left="990"/>
      </w:pPr>
    </w:p>
    <w:p w:rsidR="00F011D3" w:rsidRDefault="00F011D3" w:rsidP="00F205C5">
      <w:pPr>
        <w:ind w:left="990"/>
        <w:jc w:val="center"/>
        <w:rPr>
          <w:sz w:val="28"/>
          <w:szCs w:val="28"/>
        </w:rPr>
      </w:pPr>
    </w:p>
    <w:p w:rsidR="00F011D3" w:rsidRDefault="00F011D3" w:rsidP="00F205C5">
      <w:pPr>
        <w:pStyle w:val="BodyText"/>
        <w:ind w:left="990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A64DE0">
        <w:rPr>
          <w:sz w:val="28"/>
          <w:szCs w:val="28"/>
        </w:rPr>
        <w:t xml:space="preserve">Донецк </w:t>
      </w:r>
      <w:smartTag w:uri="urn:schemas-microsoft-com:office:smarttags" w:element="metricconverter">
        <w:smartTagPr>
          <w:attr w:name="ProductID" w:val="2025 г"/>
        </w:smartTagPr>
        <w:r w:rsidRPr="00A64DE0">
          <w:rPr>
            <w:sz w:val="28"/>
            <w:szCs w:val="28"/>
          </w:rPr>
          <w:t>20</w:t>
        </w:r>
        <w:r>
          <w:rPr>
            <w:sz w:val="28"/>
            <w:szCs w:val="28"/>
          </w:rPr>
          <w:t>25</w:t>
        </w:r>
        <w:r w:rsidRPr="00A64DE0">
          <w:rPr>
            <w:sz w:val="28"/>
            <w:szCs w:val="28"/>
          </w:rPr>
          <w:t xml:space="preserve"> г</w:t>
        </w:r>
      </w:smartTag>
      <w:r w:rsidRPr="00A64DE0">
        <w:rPr>
          <w:sz w:val="28"/>
          <w:szCs w:val="28"/>
        </w:rPr>
        <w:t>.</w:t>
      </w:r>
    </w:p>
    <w:p w:rsidR="00F011D3" w:rsidRDefault="00F011D3" w:rsidP="00F205C5">
      <w:pPr>
        <w:pStyle w:val="BodyText"/>
        <w:jc w:val="center"/>
        <w:rPr>
          <w:sz w:val="20"/>
        </w:rPr>
        <w:sectPr w:rsidR="00F011D3">
          <w:type w:val="continuous"/>
          <w:pgSz w:w="11900" w:h="16840"/>
          <w:pgMar w:top="480" w:right="0" w:bottom="280" w:left="0" w:header="720" w:footer="720" w:gutter="0"/>
          <w:cols w:space="720"/>
        </w:sectPr>
      </w:pPr>
    </w:p>
    <w:p w:rsidR="00F011D3" w:rsidRDefault="00F011D3">
      <w:pPr>
        <w:pStyle w:val="Heading1"/>
        <w:spacing w:before="76"/>
      </w:pPr>
      <w:r>
        <w:rPr>
          <w:spacing w:val="-2"/>
        </w:rPr>
        <w:t>Паспорт</w:t>
      </w:r>
    </w:p>
    <w:p w:rsidR="00F011D3" w:rsidRDefault="00F011D3">
      <w:pPr>
        <w:spacing w:before="48"/>
        <w:ind w:left="143" w:right="3"/>
        <w:jc w:val="center"/>
        <w:rPr>
          <w:b/>
          <w:sz w:val="28"/>
        </w:rPr>
      </w:pPr>
      <w:r>
        <w:rPr>
          <w:b/>
          <w:sz w:val="28"/>
        </w:rPr>
        <w:t>оценочных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F011D3" w:rsidRDefault="00F011D3">
      <w:pPr>
        <w:ind w:left="143" w:right="2"/>
        <w:jc w:val="center"/>
        <w:rPr>
          <w:sz w:val="28"/>
        </w:rPr>
      </w:pPr>
      <w:r>
        <w:rPr>
          <w:spacing w:val="-2"/>
          <w:sz w:val="28"/>
        </w:rPr>
        <w:t>Философия</w:t>
      </w:r>
    </w:p>
    <w:p w:rsidR="00F011D3" w:rsidRDefault="00F011D3">
      <w:pPr>
        <w:pStyle w:val="BodyText"/>
        <w:rPr>
          <w:sz w:val="28"/>
        </w:rPr>
      </w:pPr>
    </w:p>
    <w:p w:rsidR="00F011D3" w:rsidRDefault="00F011D3">
      <w:pPr>
        <w:spacing w:line="276" w:lineRule="auto"/>
        <w:ind w:left="143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F011D3" w:rsidRDefault="00F011D3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2494"/>
        <w:gridCol w:w="4399"/>
        <w:gridCol w:w="2313"/>
      </w:tblGrid>
      <w:tr w:rsidR="00F011D3">
        <w:trPr>
          <w:trHeight w:val="827"/>
        </w:trPr>
        <w:tc>
          <w:tcPr>
            <w:tcW w:w="540" w:type="dxa"/>
          </w:tcPr>
          <w:p w:rsidR="00F011D3" w:rsidRDefault="00F011D3">
            <w:pPr>
              <w:pStyle w:val="TableParagraph"/>
              <w:ind w:left="108" w:right="96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494" w:type="dxa"/>
          </w:tcPr>
          <w:p w:rsidR="00F011D3" w:rsidRDefault="00F011D3">
            <w:pPr>
              <w:pStyle w:val="TableParagraph"/>
              <w:spacing w:line="270" w:lineRule="atLeast"/>
              <w:ind w:left="194" w:right="18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</w:p>
          <w:p w:rsidR="00F011D3" w:rsidRDefault="00F011D3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spacing w:line="270" w:lineRule="atLeast"/>
              <w:ind w:left="113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Этапы формирования </w:t>
            </w:r>
            <w:r>
              <w:rPr>
                <w:sz w:val="24"/>
              </w:rPr>
              <w:t>(семестр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изучения)</w:t>
            </w:r>
          </w:p>
        </w:tc>
      </w:tr>
      <w:tr w:rsidR="00F011D3">
        <w:trPr>
          <w:trHeight w:val="1103"/>
        </w:trPr>
        <w:tc>
          <w:tcPr>
            <w:tcW w:w="540" w:type="dxa"/>
            <w:vMerge w:val="restart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4" w:type="dxa"/>
            <w:vMerge w:val="restart"/>
          </w:tcPr>
          <w:p w:rsidR="00F011D3" w:rsidRDefault="00F011D3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УК-1. Способен осуществлять поиск, критический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синтез информации,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системный подход для решения поставленных задач.</w:t>
            </w: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Тема1.Философия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социокультурный феномен: специфика, предметная область, функции и значение.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типы классической философии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Тема 3. Основные направления и концепции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философии.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Тема 4. Русская философская мысль: 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 и значение.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(онтология).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spacing w:line="256" w:lineRule="exact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сознания </w:t>
            </w:r>
            <w:r>
              <w:rPr>
                <w:spacing w:val="-2"/>
                <w:sz w:val="24"/>
              </w:rPr>
              <w:t>(феноменология).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познания </w:t>
            </w:r>
            <w:r>
              <w:rPr>
                <w:spacing w:val="-2"/>
                <w:sz w:val="24"/>
              </w:rPr>
              <w:t>(гносеология).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551"/>
        </w:trPr>
        <w:tc>
          <w:tcPr>
            <w:tcW w:w="540" w:type="dxa"/>
            <w:vMerge w:val="restart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4" w:type="dxa"/>
            <w:vMerge w:val="restart"/>
          </w:tcPr>
          <w:p w:rsidR="00F011D3" w:rsidRDefault="00F011D3">
            <w:pPr>
              <w:pStyle w:val="TableParagraph"/>
              <w:spacing w:before="265" w:line="270" w:lineRule="atLeast"/>
              <w:ind w:left="108" w:right="732"/>
              <w:rPr>
                <w:sz w:val="24"/>
              </w:rPr>
            </w:pPr>
            <w:r>
              <w:rPr>
                <w:sz w:val="24"/>
              </w:rPr>
              <w:t>УК-5.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Способен </w:t>
            </w:r>
            <w:r>
              <w:rPr>
                <w:spacing w:val="-2"/>
                <w:sz w:val="24"/>
              </w:rPr>
              <w:t xml:space="preserve">воспринимать межкультурное разнообразие </w:t>
            </w:r>
            <w:r>
              <w:rPr>
                <w:sz w:val="24"/>
              </w:rPr>
              <w:t xml:space="preserve">общества в </w:t>
            </w:r>
            <w:r>
              <w:rPr>
                <w:spacing w:val="-2"/>
                <w:sz w:val="24"/>
              </w:rPr>
              <w:t xml:space="preserve">социально- историческом, </w:t>
            </w:r>
            <w:r>
              <w:rPr>
                <w:sz w:val="24"/>
              </w:rPr>
              <w:t xml:space="preserve">этическом и </w:t>
            </w:r>
            <w:r>
              <w:rPr>
                <w:spacing w:val="-2"/>
                <w:sz w:val="24"/>
              </w:rPr>
              <w:t>философском контекстах</w:t>
            </w: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Диалектика: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принципы, категории, законы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 w:right="1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 социальной философии.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Тема 10. Человек и человеческое бытие 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философской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антропологии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70" w:lineRule="atLeast"/>
              <w:ind w:left="107" w:right="601"/>
              <w:jc w:val="both"/>
              <w:rPr>
                <w:sz w:val="24"/>
              </w:rPr>
            </w:pPr>
            <w:r>
              <w:rPr>
                <w:sz w:val="24"/>
              </w:rPr>
              <w:t>Тема 11. Культура и цивилизация в контексте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философии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011D3">
        <w:trPr>
          <w:trHeight w:val="521"/>
        </w:trPr>
        <w:tc>
          <w:tcPr>
            <w:tcW w:w="540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F011D3" w:rsidRDefault="00F011D3">
            <w:pPr>
              <w:pStyle w:val="TableParagraph"/>
              <w:spacing w:line="250" w:lineRule="atLeast"/>
              <w:ind w:left="107" w:right="185"/>
            </w:pPr>
            <w:r>
              <w:rPr>
                <w:rFonts w:ascii="Calibri" w:hAnsi="Calibri"/>
              </w:rPr>
              <w:t>Тема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12.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t>Глобализация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философия глобальных проблем</w:t>
            </w:r>
          </w:p>
        </w:tc>
        <w:tc>
          <w:tcPr>
            <w:tcW w:w="2313" w:type="dxa"/>
          </w:tcPr>
          <w:p w:rsidR="00F011D3" w:rsidRDefault="00F011D3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011D3" w:rsidRDefault="00F011D3">
      <w:pPr>
        <w:pStyle w:val="BodyText"/>
        <w:spacing w:before="11"/>
        <w:rPr>
          <w:b/>
        </w:rPr>
      </w:pPr>
    </w:p>
    <w:p w:rsidR="00F011D3" w:rsidRDefault="00F011D3">
      <w:pPr>
        <w:spacing w:before="1"/>
        <w:ind w:left="1285" w:right="1143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компетенций, описание шкал оценивания</w:t>
      </w:r>
    </w:p>
    <w:p w:rsidR="00F011D3" w:rsidRDefault="00F011D3"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9"/>
        <w:gridCol w:w="1921"/>
        <w:gridCol w:w="2661"/>
        <w:gridCol w:w="3071"/>
        <w:gridCol w:w="1715"/>
      </w:tblGrid>
      <w:tr w:rsidR="00F011D3">
        <w:trPr>
          <w:trHeight w:val="1103"/>
        </w:trPr>
        <w:tc>
          <w:tcPr>
            <w:tcW w:w="769" w:type="dxa"/>
          </w:tcPr>
          <w:p w:rsidR="00F011D3" w:rsidRDefault="00F011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№п\п</w:t>
            </w:r>
          </w:p>
        </w:tc>
        <w:tc>
          <w:tcPr>
            <w:tcW w:w="1921" w:type="dxa"/>
          </w:tcPr>
          <w:p w:rsidR="00F011D3" w:rsidRDefault="00F011D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2661" w:type="dxa"/>
          </w:tcPr>
          <w:p w:rsidR="00F011D3" w:rsidRDefault="00F011D3">
            <w:pPr>
              <w:pStyle w:val="TableParagraph"/>
              <w:spacing w:line="270" w:lineRule="atLeast"/>
              <w:ind w:left="170" w:right="15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индикатора достижения компетенции</w:t>
            </w: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разделы (темы) учебной дисциплины (модуля),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 средства</w:t>
            </w:r>
          </w:p>
        </w:tc>
      </w:tr>
      <w:tr w:rsidR="00F011D3">
        <w:trPr>
          <w:trHeight w:val="1379"/>
        </w:trPr>
        <w:tc>
          <w:tcPr>
            <w:tcW w:w="769" w:type="dxa"/>
            <w:vMerge w:val="restart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1" w:type="dxa"/>
            <w:vMerge w:val="restart"/>
          </w:tcPr>
          <w:p w:rsidR="00F011D3" w:rsidRDefault="00F011D3">
            <w:pPr>
              <w:pStyle w:val="TableParagraph"/>
              <w:ind w:left="108" w:right="291"/>
            </w:pPr>
            <w:r>
              <w:t>УК-1.</w:t>
            </w:r>
            <w:r>
              <w:rPr>
                <w:spacing w:val="-14"/>
              </w:rPr>
              <w:t xml:space="preserve"> </w:t>
            </w:r>
            <w:r>
              <w:t xml:space="preserve">Способен </w:t>
            </w:r>
            <w:r>
              <w:rPr>
                <w:spacing w:val="-2"/>
              </w:rPr>
              <w:t xml:space="preserve">осуществлять поиск, критический </w:t>
            </w: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синтез </w:t>
            </w:r>
            <w:r>
              <w:rPr>
                <w:spacing w:val="-2"/>
              </w:rPr>
              <w:t>информации,</w:t>
            </w:r>
          </w:p>
        </w:tc>
        <w:tc>
          <w:tcPr>
            <w:tcW w:w="2661" w:type="dxa"/>
            <w:vMerge w:val="restart"/>
          </w:tcPr>
          <w:p w:rsidR="00F011D3" w:rsidRDefault="00F011D3">
            <w:pPr>
              <w:pStyle w:val="TableParagraph"/>
              <w:ind w:left="108" w:right="187"/>
            </w:pPr>
            <w:r>
              <w:t>ИД-1</w:t>
            </w:r>
            <w:r>
              <w:rPr>
                <w:vertAlign w:val="subscript"/>
              </w:rPr>
              <w:t>УК-1</w:t>
            </w:r>
            <w:r>
              <w:t xml:space="preserve"> Анализирует задачу, выделяя ее базовые составляющие. ИД-2</w:t>
            </w:r>
            <w:r>
              <w:rPr>
                <w:vertAlign w:val="subscript"/>
              </w:rPr>
              <w:t>УК-1</w:t>
            </w:r>
            <w:r>
              <w:t xml:space="preserve"> Определяет и ранжирует</w:t>
            </w:r>
            <w:r>
              <w:rPr>
                <w:spacing w:val="-14"/>
              </w:rPr>
              <w:t xml:space="preserve"> </w:t>
            </w:r>
            <w:r>
              <w:t>информацию, требуемую для решения</w:t>
            </w: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tabs>
                <w:tab w:val="left" w:pos="941"/>
                <w:tab w:val="left" w:pos="1797"/>
                <w:tab w:val="left" w:pos="2113"/>
                <w:tab w:val="left" w:pos="2623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1.Философия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социокультурный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специфика, предметная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область, </w:t>
            </w:r>
            <w:r>
              <w:rPr>
                <w:sz w:val="24"/>
              </w:rPr>
              <w:t>функции и значение.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184"/>
              <w:rPr>
                <w:b/>
              </w:rPr>
            </w:pPr>
          </w:p>
          <w:p w:rsidR="00F011D3" w:rsidRDefault="00F011D3">
            <w:pPr>
              <w:pStyle w:val="TableParagraph"/>
              <w:ind w:left="227" w:right="171" w:hanging="42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опрос, </w:t>
            </w: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275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rPr>
                <w:sz w:val="20"/>
              </w:rPr>
            </w:pPr>
          </w:p>
        </w:tc>
      </w:tr>
    </w:tbl>
    <w:p w:rsidR="00F011D3" w:rsidRDefault="00F011D3">
      <w:pPr>
        <w:pStyle w:val="TableParagraph"/>
        <w:rPr>
          <w:sz w:val="20"/>
        </w:rPr>
        <w:sectPr w:rsidR="00F011D3">
          <w:pgSz w:w="11910" w:h="16840"/>
          <w:pgMar w:top="1040" w:right="708" w:bottom="988" w:left="850" w:header="720" w:footer="720" w:gutter="0"/>
          <w:cols w:space="720"/>
        </w:sect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9"/>
        <w:gridCol w:w="1921"/>
        <w:gridCol w:w="2661"/>
        <w:gridCol w:w="3071"/>
        <w:gridCol w:w="1715"/>
      </w:tblGrid>
      <w:tr w:rsidR="00F011D3">
        <w:trPr>
          <w:trHeight w:val="551"/>
        </w:trPr>
        <w:tc>
          <w:tcPr>
            <w:tcW w:w="769" w:type="dxa"/>
            <w:vMerge w:val="restart"/>
          </w:tcPr>
          <w:p w:rsidR="00F011D3" w:rsidRDefault="00F011D3">
            <w:pPr>
              <w:pStyle w:val="TableParagraph"/>
            </w:pPr>
          </w:p>
        </w:tc>
        <w:tc>
          <w:tcPr>
            <w:tcW w:w="1921" w:type="dxa"/>
            <w:vMerge w:val="restart"/>
          </w:tcPr>
          <w:p w:rsidR="00F011D3" w:rsidRDefault="00F011D3">
            <w:pPr>
              <w:pStyle w:val="TableParagraph"/>
              <w:ind w:left="108" w:right="477"/>
            </w:pPr>
            <w:r>
              <w:rPr>
                <w:spacing w:val="-2"/>
              </w:rPr>
              <w:t xml:space="preserve">применять системный </w:t>
            </w:r>
            <w:r>
              <w:t xml:space="preserve">подход для </w:t>
            </w:r>
            <w:r>
              <w:rPr>
                <w:spacing w:val="-2"/>
              </w:rPr>
              <w:t>решения поставленных задач</w:t>
            </w: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УК-5.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Способен </w:t>
            </w:r>
            <w:r>
              <w:rPr>
                <w:spacing w:val="-2"/>
                <w:sz w:val="24"/>
              </w:rPr>
              <w:t xml:space="preserve">воспринимать межкультурное разнообразие </w:t>
            </w:r>
            <w:r>
              <w:rPr>
                <w:sz w:val="24"/>
              </w:rPr>
              <w:t xml:space="preserve">общества в </w:t>
            </w:r>
            <w:r>
              <w:rPr>
                <w:spacing w:val="-2"/>
                <w:sz w:val="24"/>
              </w:rPr>
              <w:t xml:space="preserve">социально- историческом, </w:t>
            </w:r>
            <w:r>
              <w:rPr>
                <w:sz w:val="24"/>
              </w:rPr>
              <w:t xml:space="preserve">этическом и </w:t>
            </w:r>
            <w:r>
              <w:rPr>
                <w:spacing w:val="-2"/>
                <w:sz w:val="24"/>
              </w:rPr>
              <w:t>философском контекстах</w:t>
            </w:r>
          </w:p>
        </w:tc>
        <w:tc>
          <w:tcPr>
            <w:tcW w:w="2661" w:type="dxa"/>
            <w:vMerge w:val="restart"/>
          </w:tcPr>
          <w:p w:rsidR="00F011D3" w:rsidRDefault="00F011D3">
            <w:pPr>
              <w:pStyle w:val="TableParagraph"/>
              <w:ind w:left="108" w:right="348"/>
            </w:pPr>
            <w:r>
              <w:t>поставленной задачи. ИД-3</w:t>
            </w:r>
            <w:r>
              <w:rPr>
                <w:vertAlign w:val="subscript"/>
              </w:rPr>
              <w:t>УК-1</w:t>
            </w:r>
            <w:r>
              <w:rPr>
                <w:spacing w:val="-14"/>
              </w:rPr>
              <w:t xml:space="preserve"> </w:t>
            </w:r>
            <w:r>
              <w:t>Осуществляет поиск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9"/>
              </w:rPr>
              <w:t xml:space="preserve"> </w:t>
            </w:r>
            <w:r>
              <w:t>для решения</w:t>
            </w:r>
            <w:r>
              <w:rPr>
                <w:spacing w:val="-6"/>
              </w:rPr>
              <w:t xml:space="preserve"> </w:t>
            </w:r>
            <w:r>
              <w:t xml:space="preserve">поставленной </w:t>
            </w:r>
            <w:r>
              <w:rPr>
                <w:spacing w:val="-2"/>
              </w:rPr>
              <w:t>задачи.</w:t>
            </w:r>
          </w:p>
          <w:p w:rsidR="00F011D3" w:rsidRDefault="00F011D3">
            <w:pPr>
              <w:pStyle w:val="TableParagraph"/>
              <w:ind w:left="108" w:right="252"/>
            </w:pPr>
            <w:r>
              <w:t>ИД-4</w:t>
            </w:r>
            <w:r>
              <w:rPr>
                <w:vertAlign w:val="subscript"/>
              </w:rPr>
              <w:t>УК-1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обработке информации отличает факты от мнений, интерпретаций, оценок, формирует</w:t>
            </w:r>
            <w:r>
              <w:rPr>
                <w:spacing w:val="-14"/>
              </w:rPr>
              <w:t xml:space="preserve"> </w:t>
            </w:r>
            <w:r>
              <w:t xml:space="preserve">собственные мнения и суждения, аргументирует свои </w:t>
            </w:r>
            <w:r>
              <w:rPr>
                <w:spacing w:val="-2"/>
              </w:rPr>
              <w:t>выводы.</w:t>
            </w:r>
          </w:p>
          <w:p w:rsidR="00F011D3" w:rsidRDefault="00F011D3">
            <w:pPr>
              <w:pStyle w:val="TableParagraph"/>
              <w:ind w:left="108" w:right="175"/>
            </w:pPr>
            <w:r>
              <w:t>ИД-5</w:t>
            </w:r>
            <w:r>
              <w:rPr>
                <w:vertAlign w:val="subscript"/>
              </w:rPr>
              <w:t>УК-1</w:t>
            </w:r>
            <w:r>
              <w:t xml:space="preserve"> Рассматривает возможные варианты решения задачи, оценивая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достоинства и недостатки.</w:t>
            </w:r>
          </w:p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ind w:left="108"/>
            </w:pPr>
            <w:r>
              <w:t>ИД-1</w:t>
            </w:r>
            <w:r>
              <w:rPr>
                <w:vertAlign w:val="subscript"/>
              </w:rPr>
              <w:t>УК-</w:t>
            </w:r>
            <w:r>
              <w:rPr>
                <w:spacing w:val="-10"/>
                <w:vertAlign w:val="subscript"/>
              </w:rPr>
              <w:t>5</w:t>
            </w:r>
          </w:p>
          <w:p w:rsidR="00F011D3" w:rsidRDefault="00F011D3">
            <w:pPr>
              <w:pStyle w:val="TableParagraph"/>
              <w:ind w:left="108" w:right="134"/>
            </w:pPr>
            <w:r>
              <w:t>Интерпретирует</w:t>
            </w:r>
            <w:r>
              <w:rPr>
                <w:spacing w:val="-14"/>
              </w:rPr>
              <w:t xml:space="preserve"> </w:t>
            </w:r>
            <w:r>
              <w:t xml:space="preserve">историю России в контексте мирового исторического </w:t>
            </w:r>
            <w:r>
              <w:rPr>
                <w:spacing w:val="-2"/>
              </w:rPr>
              <w:t>развития.</w:t>
            </w:r>
          </w:p>
          <w:p w:rsidR="00F011D3" w:rsidRDefault="00F011D3">
            <w:pPr>
              <w:pStyle w:val="TableParagraph"/>
              <w:ind w:left="108" w:right="187"/>
              <w:rPr>
                <w:sz w:val="24"/>
              </w:rPr>
            </w:pPr>
            <w:r>
              <w:t>ИД-2</w:t>
            </w:r>
            <w:r>
              <w:rPr>
                <w:vertAlign w:val="subscript"/>
              </w:rPr>
              <w:t>УК-5</w:t>
            </w:r>
            <w:r>
              <w:rPr>
                <w:spacing w:val="40"/>
              </w:rPr>
              <w:t xml:space="preserve"> </w:t>
            </w:r>
            <w:r>
              <w:t>Учитывает историческое</w:t>
            </w:r>
            <w:r>
              <w:rPr>
                <w:spacing w:val="-14"/>
              </w:rPr>
              <w:t xml:space="preserve"> </w:t>
            </w:r>
            <w:r>
              <w:t>наследие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социокультурные </w:t>
            </w:r>
            <w:r>
              <w:t xml:space="preserve">традиции различных социальных групп, этносов и конфессий (включая мировые </w:t>
            </w:r>
            <w:r>
              <w:rPr>
                <w:sz w:val="24"/>
              </w:rPr>
              <w:t>религии,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философские и этические учения) при социальном и </w:t>
            </w:r>
            <w:r>
              <w:rPr>
                <w:spacing w:val="-2"/>
                <w:sz w:val="24"/>
              </w:rPr>
              <w:t>профессиональном общении</w:t>
            </w:r>
          </w:p>
          <w:p w:rsidR="00F011D3" w:rsidRDefault="00F011D3">
            <w:pPr>
              <w:pStyle w:val="TableParagraph"/>
              <w:ind w:left="108"/>
            </w:pPr>
            <w:r>
              <w:t>ИД-3</w:t>
            </w:r>
            <w:r>
              <w:rPr>
                <w:vertAlign w:val="subscript"/>
              </w:rPr>
              <w:t>УК-</w:t>
            </w:r>
            <w:r>
              <w:rPr>
                <w:spacing w:val="-10"/>
                <w:vertAlign w:val="subscript"/>
              </w:rPr>
              <w:t>5</w:t>
            </w:r>
          </w:p>
          <w:p w:rsidR="00F011D3" w:rsidRDefault="00F011D3">
            <w:pPr>
              <w:pStyle w:val="TableParagraph"/>
              <w:spacing w:line="250" w:lineRule="atLeast"/>
              <w:ind w:left="108" w:right="175"/>
            </w:pPr>
            <w:r>
              <w:rPr>
                <w:spacing w:val="-2"/>
              </w:rPr>
              <w:t xml:space="preserve">Придерживается принципов недискриминационного </w:t>
            </w:r>
            <w:r>
              <w:t xml:space="preserve">взаимодействия при личном и массовом общении в целях </w:t>
            </w:r>
            <w:r>
              <w:rPr>
                <w:spacing w:val="-2"/>
              </w:rPr>
              <w:t xml:space="preserve">выполнения </w:t>
            </w: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задач и усиления социальной </w:t>
            </w:r>
            <w:r>
              <w:rPr>
                <w:spacing w:val="-2"/>
              </w:rPr>
              <w:t>интеграции.</w:t>
            </w: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343"/>
              <w:rPr>
                <w:sz w:val="24"/>
              </w:rPr>
            </w:pPr>
            <w:r>
              <w:rPr>
                <w:sz w:val="24"/>
              </w:rPr>
              <w:t>исторические типы классической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ind w:left="69" w:right="59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827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Тема 3. Основные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концепции современной философии.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161"/>
              <w:ind w:left="227" w:right="171" w:hanging="42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опрос, </w:t>
            </w: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1103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Тема 4. Русская философская мысль: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развития, особенности и значение.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161"/>
              <w:rPr>
                <w:b/>
              </w:rPr>
            </w:pPr>
          </w:p>
          <w:p w:rsidR="00F011D3" w:rsidRDefault="00F011D3">
            <w:pPr>
              <w:pStyle w:val="TableParagraph"/>
              <w:ind w:left="69" w:right="59"/>
              <w:jc w:val="center"/>
            </w:pPr>
            <w:r>
              <w:rPr>
                <w:spacing w:val="-2"/>
              </w:rPr>
              <w:t>тестирование</w:t>
            </w:r>
          </w:p>
          <w:p w:rsidR="00F011D3" w:rsidRDefault="00F011D3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(ТМК1)</w:t>
            </w:r>
          </w:p>
        </w:tc>
      </w:tr>
      <w:tr w:rsidR="00F011D3">
        <w:trPr>
          <w:trHeight w:val="551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бытия </w:t>
            </w:r>
            <w:r>
              <w:rPr>
                <w:spacing w:val="-2"/>
                <w:sz w:val="24"/>
              </w:rPr>
              <w:t>(онтология).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23"/>
              <w:ind w:left="227" w:right="171" w:hanging="42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опрос, </w:t>
            </w: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551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151"/>
              <w:rPr>
                <w:sz w:val="24"/>
              </w:rPr>
            </w:pPr>
            <w:r>
              <w:rPr>
                <w:sz w:val="24"/>
              </w:rPr>
              <w:t>Тема 6. Философия сознания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(феноменология).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149"/>
              <w:ind w:left="69" w:right="59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551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466"/>
              <w:rPr>
                <w:sz w:val="24"/>
              </w:rPr>
            </w:pPr>
            <w:r>
              <w:rPr>
                <w:sz w:val="24"/>
              </w:rPr>
              <w:t>Тема 7. Философия познания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(гносеология).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23"/>
              <w:ind w:left="227" w:right="171" w:hanging="42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опрос, </w:t>
            </w: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827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687"/>
              <w:rPr>
                <w:sz w:val="24"/>
              </w:rPr>
            </w:pPr>
            <w:r>
              <w:rPr>
                <w:sz w:val="24"/>
              </w:rPr>
              <w:t>Тема 8 Диалектика: принципы,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категории, </w:t>
            </w:r>
            <w:r>
              <w:rPr>
                <w:spacing w:val="-2"/>
                <w:sz w:val="24"/>
              </w:rPr>
              <w:t>законы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149"/>
              <w:ind w:left="69" w:right="59"/>
              <w:jc w:val="center"/>
            </w:pPr>
            <w:r>
              <w:rPr>
                <w:spacing w:val="-2"/>
              </w:rPr>
              <w:t>тестирование</w:t>
            </w:r>
          </w:p>
          <w:p w:rsidR="00F011D3" w:rsidRDefault="00F011D3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(ТМК2)</w:t>
            </w:r>
          </w:p>
        </w:tc>
      </w:tr>
      <w:tr w:rsidR="00F011D3">
        <w:trPr>
          <w:trHeight w:val="827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как предмет социальной </w:t>
            </w:r>
            <w:r>
              <w:rPr>
                <w:spacing w:val="-2"/>
                <w:sz w:val="24"/>
              </w:rPr>
              <w:t>философии.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161"/>
              <w:ind w:left="227" w:right="171" w:hanging="42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опрос, </w:t>
            </w: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1103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Тема 10. Человек и человеческое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предмет философской </w:t>
            </w:r>
            <w:r>
              <w:rPr>
                <w:spacing w:val="-2"/>
                <w:sz w:val="24"/>
              </w:rPr>
              <w:t>антропологии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172"/>
              <w:rPr>
                <w:b/>
              </w:rPr>
            </w:pPr>
          </w:p>
          <w:p w:rsidR="00F011D3" w:rsidRDefault="00F011D3">
            <w:pPr>
              <w:pStyle w:val="TableParagraph"/>
              <w:ind w:left="69" w:right="59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1103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Тема 11. Культура и цивилизация в контексте 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философии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spacing w:before="172"/>
              <w:ind w:left="139" w:right="127"/>
              <w:jc w:val="center"/>
            </w:pPr>
            <w:r>
              <w:rPr>
                <w:spacing w:val="-2"/>
              </w:rPr>
              <w:t xml:space="preserve">реферат, </w:t>
            </w: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опрос, </w:t>
            </w:r>
            <w:r>
              <w:rPr>
                <w:spacing w:val="-2"/>
              </w:rPr>
              <w:t>тестирование</w:t>
            </w:r>
          </w:p>
        </w:tc>
      </w:tr>
      <w:tr w:rsidR="00F011D3">
        <w:trPr>
          <w:trHeight w:val="3901"/>
        </w:trPr>
        <w:tc>
          <w:tcPr>
            <w:tcW w:w="76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 w:rsidR="00F011D3" w:rsidRDefault="00F011D3">
            <w:pPr>
              <w:pStyle w:val="TableParagraph"/>
              <w:ind w:left="107" w:right="489"/>
              <w:jc w:val="both"/>
              <w:rPr>
                <w:sz w:val="24"/>
              </w:rPr>
            </w:pPr>
            <w:r>
              <w:rPr>
                <w:rFonts w:ascii="Calibri" w:hAnsi="Calibri"/>
              </w:rPr>
              <w:t>Тема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12.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sz w:val="24"/>
              </w:rPr>
              <w:t>Глобализация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философия глобальных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1715" w:type="dxa"/>
          </w:tcPr>
          <w:p w:rsidR="00F011D3" w:rsidRDefault="00F011D3">
            <w:pPr>
              <w:pStyle w:val="TableParagraph"/>
              <w:rPr>
                <w:b/>
              </w:rPr>
            </w:pPr>
          </w:p>
          <w:p w:rsidR="00F011D3" w:rsidRDefault="00F011D3">
            <w:pPr>
              <w:pStyle w:val="TableParagraph"/>
              <w:ind w:left="69" w:right="59"/>
              <w:jc w:val="center"/>
            </w:pPr>
            <w:r>
              <w:rPr>
                <w:spacing w:val="-2"/>
              </w:rPr>
              <w:t>тестирование</w:t>
            </w:r>
          </w:p>
          <w:p w:rsidR="00F011D3" w:rsidRDefault="00F011D3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(ТМК3)</w:t>
            </w:r>
          </w:p>
        </w:tc>
      </w:tr>
    </w:tbl>
    <w:p w:rsidR="00F011D3" w:rsidRDefault="00F011D3">
      <w:pPr>
        <w:pStyle w:val="BodyText"/>
        <w:spacing w:before="67"/>
        <w:rPr>
          <w:b/>
        </w:rPr>
      </w:pPr>
    </w:p>
    <w:p w:rsidR="00F011D3" w:rsidRDefault="00F011D3">
      <w:pPr>
        <w:ind w:left="756"/>
        <w:rPr>
          <w:b/>
          <w:sz w:val="24"/>
        </w:rPr>
      </w:pPr>
      <w:r>
        <w:rPr>
          <w:b/>
        </w:rPr>
        <w:t>Таблица</w:t>
      </w:r>
      <w:r>
        <w:rPr>
          <w:b/>
          <w:spacing w:val="-5"/>
        </w:rPr>
        <w:t xml:space="preserve"> </w:t>
      </w:r>
      <w:r>
        <w:rPr>
          <w:b/>
        </w:rPr>
        <w:t>2.2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«Устный/дист.</w:t>
      </w:r>
      <w:r>
        <w:rPr>
          <w:b/>
          <w:spacing w:val="-2"/>
          <w:sz w:val="24"/>
          <w:u w:val="single"/>
        </w:rPr>
        <w:t xml:space="preserve"> опрос»</w:t>
      </w:r>
    </w:p>
    <w:p w:rsidR="00F011D3" w:rsidRDefault="00F011D3">
      <w:pPr>
        <w:pStyle w:val="BodyText"/>
        <w:spacing w:before="133" w:after="1"/>
        <w:rPr>
          <w:b/>
          <w:sz w:val="20"/>
        </w:r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5"/>
        <w:gridCol w:w="7229"/>
      </w:tblGrid>
      <w:tr w:rsidR="00F011D3">
        <w:trPr>
          <w:trHeight w:val="551"/>
        </w:trPr>
        <w:tc>
          <w:tcPr>
            <w:tcW w:w="2235" w:type="dxa"/>
          </w:tcPr>
          <w:p w:rsidR="00F011D3" w:rsidRDefault="00F011D3">
            <w:pPr>
              <w:pStyle w:val="TableParagraph"/>
              <w:spacing w:line="270" w:lineRule="atLeast"/>
              <w:ind w:left="192" w:right="128" w:hanging="51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оценивания (интервал </w:t>
            </w: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7229" w:type="dxa"/>
          </w:tcPr>
          <w:p w:rsidR="00F011D3" w:rsidRDefault="00F011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F011D3">
        <w:trPr>
          <w:trHeight w:val="827"/>
        </w:trPr>
        <w:tc>
          <w:tcPr>
            <w:tcW w:w="2235" w:type="dxa"/>
          </w:tcPr>
          <w:p w:rsidR="00F011D3" w:rsidRDefault="00F011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29" w:type="dxa"/>
          </w:tcPr>
          <w:p w:rsidR="00F011D3" w:rsidRDefault="00F011D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Ответы на поставленные вопросы излагаются логично, последовательно и не требуют дополнительных пояснений. Полно раскрываются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F011D3" w:rsidRDefault="00F011D3">
      <w:pPr>
        <w:pStyle w:val="TableParagraph"/>
        <w:spacing w:line="270" w:lineRule="atLeast"/>
        <w:jc w:val="both"/>
        <w:rPr>
          <w:sz w:val="24"/>
        </w:rPr>
        <w:sectPr w:rsidR="00F011D3">
          <w:type w:val="continuous"/>
          <w:pgSz w:w="11910" w:h="16840"/>
          <w:pgMar w:top="1100" w:right="708" w:bottom="783" w:left="850" w:header="720" w:footer="720" w:gutter="0"/>
          <w:cols w:space="720"/>
        </w:sect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5"/>
        <w:gridCol w:w="7229"/>
      </w:tblGrid>
      <w:tr w:rsidR="00F011D3">
        <w:trPr>
          <w:trHeight w:val="1103"/>
        </w:trPr>
        <w:tc>
          <w:tcPr>
            <w:tcW w:w="2235" w:type="dxa"/>
          </w:tcPr>
          <w:p w:rsidR="00F011D3" w:rsidRDefault="00F011D3">
            <w:pPr>
              <w:pStyle w:val="TableParagraph"/>
            </w:pPr>
          </w:p>
        </w:tc>
        <w:tc>
          <w:tcPr>
            <w:tcW w:w="7229" w:type="dxa"/>
          </w:tcPr>
          <w:p w:rsidR="00F011D3" w:rsidRDefault="00F011D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событиями. Делаются обоснованные выводы. Демонстрируются глубокие знания базовых нормативно-правовых актов. Соблюдаются нормы литературной речи (количество правильных ответов &gt; 90%)</w:t>
            </w:r>
          </w:p>
        </w:tc>
      </w:tr>
      <w:tr w:rsidR="00F011D3">
        <w:trPr>
          <w:trHeight w:val="2207"/>
        </w:trPr>
        <w:tc>
          <w:tcPr>
            <w:tcW w:w="2235" w:type="dxa"/>
          </w:tcPr>
          <w:p w:rsidR="00F011D3" w:rsidRDefault="00F011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29" w:type="dxa"/>
          </w:tcPr>
          <w:p w:rsidR="00F011D3" w:rsidRDefault="00F011D3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Ответы на поставленные вопросы излагаются систематизировано и последовательно. Базовые нормативно-правовые акты используются, но в недостаточном объёме.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 (количество правильных ответов &gt;70%)</w:t>
            </w:r>
          </w:p>
        </w:tc>
      </w:tr>
      <w:tr w:rsidR="00F011D3">
        <w:trPr>
          <w:trHeight w:val="2207"/>
        </w:trPr>
        <w:tc>
          <w:tcPr>
            <w:tcW w:w="2235" w:type="dxa"/>
          </w:tcPr>
          <w:p w:rsidR="00F011D3" w:rsidRDefault="00F011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7229" w:type="dxa"/>
          </w:tcPr>
          <w:p w:rsidR="00F011D3" w:rsidRDefault="00F011D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Допускаются нарушения в последовательности изложения. Имеются упоминания об отдельных базовых нормативно-правовых актах.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 (количество правильных ответов &gt;50%)</w:t>
            </w:r>
          </w:p>
        </w:tc>
      </w:tr>
      <w:tr w:rsidR="00F011D3">
        <w:trPr>
          <w:trHeight w:val="1931"/>
        </w:trPr>
        <w:tc>
          <w:tcPr>
            <w:tcW w:w="2235" w:type="dxa"/>
          </w:tcPr>
          <w:p w:rsidR="00F011D3" w:rsidRDefault="00F011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29" w:type="dxa"/>
          </w:tcPr>
          <w:p w:rsidR="00F011D3" w:rsidRDefault="00F011D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Материал излагается непоследовательно, сбивчиво, 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представляет определённой системы знаний по дисциплине. Не раскрываются причинно-следственные связи между явлениями и событиями.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дополнительные вопросы отсутствуют. Имеются заметные нарушения норм литературной речи (количество правильных ответов &lt;50%)</w:t>
            </w:r>
          </w:p>
        </w:tc>
      </w:tr>
    </w:tbl>
    <w:p w:rsidR="00F011D3" w:rsidRDefault="00F011D3">
      <w:pPr>
        <w:pStyle w:val="BodyText"/>
        <w:spacing w:before="60"/>
        <w:rPr>
          <w:b/>
        </w:rPr>
      </w:pPr>
    </w:p>
    <w:p w:rsidR="00F011D3" w:rsidRDefault="00F011D3">
      <w:pPr>
        <w:spacing w:before="1" w:after="41"/>
        <w:ind w:left="143" w:right="2"/>
        <w:jc w:val="center"/>
        <w:rPr>
          <w:b/>
          <w:sz w:val="24"/>
        </w:rPr>
      </w:pPr>
      <w:r>
        <w:rPr>
          <w:b/>
        </w:rPr>
        <w:t>Таблица</w:t>
      </w:r>
      <w:r>
        <w:rPr>
          <w:b/>
          <w:spacing w:val="-3"/>
        </w:rPr>
        <w:t xml:space="preserve"> </w:t>
      </w:r>
      <w:r>
        <w:rPr>
          <w:b/>
        </w:rPr>
        <w:t>2.3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-2"/>
          <w:sz w:val="24"/>
          <w:u w:val="single"/>
        </w:rPr>
        <w:t xml:space="preserve"> «Тестирование»</w:t>
      </w: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5"/>
        <w:gridCol w:w="7371"/>
      </w:tblGrid>
      <w:tr w:rsidR="00F011D3">
        <w:trPr>
          <w:trHeight w:val="553"/>
        </w:trPr>
        <w:tc>
          <w:tcPr>
            <w:tcW w:w="2165" w:type="dxa"/>
          </w:tcPr>
          <w:p w:rsidR="00F011D3" w:rsidRDefault="00F011D3">
            <w:pPr>
              <w:pStyle w:val="TableParagraph"/>
              <w:spacing w:line="268" w:lineRule="exact"/>
              <w:ind w:left="145" w:right="95" w:hanging="51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оценивания (интервал </w:t>
            </w: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7371" w:type="dxa"/>
          </w:tcPr>
          <w:p w:rsidR="00F011D3" w:rsidRDefault="00F011D3">
            <w:pPr>
              <w:pStyle w:val="TableParagraph"/>
              <w:spacing w:before="127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F011D3">
        <w:trPr>
          <w:trHeight w:val="285"/>
        </w:trPr>
        <w:tc>
          <w:tcPr>
            <w:tcW w:w="2165" w:type="dxa"/>
          </w:tcPr>
          <w:p w:rsidR="00F011D3" w:rsidRDefault="00F011D3">
            <w:pPr>
              <w:pStyle w:val="TableParagraph"/>
              <w:spacing w:line="266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1" w:type="dxa"/>
          </w:tcPr>
          <w:p w:rsidR="00F011D3" w:rsidRDefault="00F011D3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%)</w:t>
            </w:r>
          </w:p>
        </w:tc>
      </w:tr>
      <w:tr w:rsidR="00F011D3">
        <w:trPr>
          <w:trHeight w:val="285"/>
        </w:trPr>
        <w:tc>
          <w:tcPr>
            <w:tcW w:w="2165" w:type="dxa"/>
          </w:tcPr>
          <w:p w:rsidR="00F011D3" w:rsidRDefault="00F011D3">
            <w:pPr>
              <w:pStyle w:val="TableParagraph"/>
              <w:spacing w:line="266" w:lineRule="exact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371" w:type="dxa"/>
          </w:tcPr>
          <w:p w:rsidR="00F011D3" w:rsidRDefault="00F011D3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(правильные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%)</w:t>
            </w:r>
          </w:p>
        </w:tc>
      </w:tr>
      <w:tr w:rsidR="00F011D3">
        <w:trPr>
          <w:trHeight w:val="285"/>
        </w:trPr>
        <w:tc>
          <w:tcPr>
            <w:tcW w:w="2165" w:type="dxa"/>
          </w:tcPr>
          <w:p w:rsidR="00F011D3" w:rsidRDefault="00F011D3">
            <w:pPr>
              <w:pStyle w:val="TableParagraph"/>
              <w:spacing w:line="266" w:lineRule="exact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371" w:type="dxa"/>
          </w:tcPr>
          <w:p w:rsidR="00F011D3" w:rsidRDefault="00F011D3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(правильные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50%)</w:t>
            </w:r>
          </w:p>
        </w:tc>
      </w:tr>
      <w:tr w:rsidR="00F011D3">
        <w:trPr>
          <w:trHeight w:val="553"/>
        </w:trPr>
        <w:tc>
          <w:tcPr>
            <w:tcW w:w="2165" w:type="dxa"/>
          </w:tcPr>
          <w:p w:rsidR="00F011D3" w:rsidRDefault="00F011D3">
            <w:pPr>
              <w:pStyle w:val="TableParagraph"/>
              <w:spacing w:line="269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71" w:type="dxa"/>
          </w:tcPr>
          <w:p w:rsidR="00F011D3" w:rsidRDefault="00F011D3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Тестовое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2"/>
                <w:sz w:val="24"/>
              </w:rPr>
              <w:t xml:space="preserve"> ответы</w:t>
            </w:r>
          </w:p>
        </w:tc>
      </w:tr>
    </w:tbl>
    <w:p w:rsidR="00F011D3" w:rsidRDefault="00F011D3">
      <w:pPr>
        <w:pStyle w:val="BodyText"/>
        <w:spacing w:before="45"/>
        <w:rPr>
          <w:b/>
        </w:rPr>
      </w:pPr>
    </w:p>
    <w:p w:rsidR="00F011D3" w:rsidRDefault="00F011D3">
      <w:pPr>
        <w:spacing w:before="1" w:after="41"/>
        <w:ind w:left="143" w:right="3"/>
        <w:jc w:val="center"/>
        <w:rPr>
          <w:b/>
          <w:sz w:val="24"/>
        </w:rPr>
      </w:pPr>
      <w:r>
        <w:rPr>
          <w:b/>
        </w:rPr>
        <w:t>Таблица</w:t>
      </w:r>
      <w:r>
        <w:rPr>
          <w:b/>
          <w:spacing w:val="-3"/>
        </w:rPr>
        <w:t xml:space="preserve"> </w:t>
      </w:r>
      <w:r>
        <w:rPr>
          <w:b/>
        </w:rPr>
        <w:t>2.4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-2"/>
          <w:sz w:val="24"/>
          <w:u w:val="single"/>
        </w:rPr>
        <w:t xml:space="preserve"> «Реферат»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5"/>
        <w:gridCol w:w="4786"/>
      </w:tblGrid>
      <w:tr w:rsidR="00F011D3">
        <w:trPr>
          <w:trHeight w:val="551"/>
        </w:trPr>
        <w:tc>
          <w:tcPr>
            <w:tcW w:w="4785" w:type="dxa"/>
          </w:tcPr>
          <w:p w:rsidR="00F011D3" w:rsidRDefault="00F011D3">
            <w:pPr>
              <w:pStyle w:val="TableParagraph"/>
              <w:spacing w:line="270" w:lineRule="atLeast"/>
              <w:ind w:left="1467" w:right="1403" w:hanging="51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оценивания (интервал </w:t>
            </w: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4786" w:type="dxa"/>
          </w:tcPr>
          <w:p w:rsidR="00F011D3" w:rsidRDefault="00F011D3">
            <w:pPr>
              <w:pStyle w:val="TableParagraph"/>
              <w:spacing w:before="138"/>
              <w:ind w:left="1265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F011D3">
        <w:trPr>
          <w:trHeight w:val="1379"/>
        </w:trPr>
        <w:tc>
          <w:tcPr>
            <w:tcW w:w="4785" w:type="dxa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4-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4786" w:type="dxa"/>
          </w:tcPr>
          <w:p w:rsidR="00F011D3" w:rsidRDefault="00F011D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Реферат представлен на высоком уровне (студент полно осветил рассматриваемую проблематику, привёл аргументы в пользу своих суждений, владеет профильным понятийным (категориальным) аппаратом)</w:t>
            </w:r>
          </w:p>
        </w:tc>
      </w:tr>
      <w:tr w:rsidR="00F011D3">
        <w:trPr>
          <w:trHeight w:val="1655"/>
        </w:trPr>
        <w:tc>
          <w:tcPr>
            <w:tcW w:w="4785" w:type="dxa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2-3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4786" w:type="dxa"/>
          </w:tcPr>
          <w:p w:rsidR="00F011D3" w:rsidRDefault="00F011D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Реферат представлен на среднем уровне (студент в целом осветил рассматриваемую проблематику, привел аргументы в пользу своих суждений, допустив некоторые неточности, не ответил на дополнительные </w:t>
            </w:r>
            <w:r>
              <w:rPr>
                <w:spacing w:val="-2"/>
                <w:sz w:val="24"/>
              </w:rPr>
              <w:t>вопросы)</w:t>
            </w:r>
          </w:p>
        </w:tc>
      </w:tr>
    </w:tbl>
    <w:p w:rsidR="00F011D3" w:rsidRDefault="00F011D3">
      <w:pPr>
        <w:pStyle w:val="TableParagraph"/>
        <w:spacing w:line="270" w:lineRule="atLeast"/>
        <w:jc w:val="both"/>
        <w:rPr>
          <w:sz w:val="24"/>
        </w:rPr>
        <w:sectPr w:rsidR="00F011D3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5"/>
        <w:gridCol w:w="4786"/>
      </w:tblGrid>
      <w:tr w:rsidR="00F011D3">
        <w:trPr>
          <w:trHeight w:val="1931"/>
        </w:trPr>
        <w:tc>
          <w:tcPr>
            <w:tcW w:w="4785" w:type="dxa"/>
          </w:tcPr>
          <w:p w:rsidR="00F011D3" w:rsidRDefault="00F011D3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4786" w:type="dxa"/>
          </w:tcPr>
          <w:p w:rsidR="00F011D3" w:rsidRDefault="00F011D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Реферат представлен на низком уровне (студент не смог обозначить и актуализировать тематику, допустил существенные неточности, изложил материал с ошибками, не владеет в достаточной степени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категориальным </w:t>
            </w:r>
            <w:r>
              <w:rPr>
                <w:spacing w:val="-2"/>
                <w:sz w:val="24"/>
              </w:rPr>
              <w:t>аппаратом).</w:t>
            </w:r>
          </w:p>
        </w:tc>
      </w:tr>
      <w:tr w:rsidR="00F011D3">
        <w:trPr>
          <w:trHeight w:val="2207"/>
        </w:trPr>
        <w:tc>
          <w:tcPr>
            <w:tcW w:w="4785" w:type="dxa"/>
          </w:tcPr>
          <w:p w:rsidR="00F011D3" w:rsidRDefault="00F011D3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0-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4786" w:type="dxa"/>
          </w:tcPr>
          <w:p w:rsidR="00F011D3" w:rsidRDefault="00F011D3">
            <w:pPr>
              <w:pStyle w:val="TableParagraph"/>
              <w:tabs>
                <w:tab w:val="left" w:pos="2065"/>
                <w:tab w:val="left" w:pos="2839"/>
                <w:tab w:val="left" w:pos="4443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неудовлетворительном уровне (содержание реферата не соответствует выбранной тематике, при актуализации темы использованы устаревшие либо не </w:t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действительности </w:t>
            </w:r>
            <w:r>
              <w:rPr>
                <w:sz w:val="24"/>
              </w:rPr>
              <w:t xml:space="preserve">данные) либо реферат не представлен </w:t>
            </w:r>
            <w:r>
              <w:rPr>
                <w:spacing w:val="-2"/>
                <w:sz w:val="24"/>
              </w:rPr>
              <w:t>студентом.</w:t>
            </w:r>
          </w:p>
        </w:tc>
      </w:tr>
    </w:tbl>
    <w:p w:rsidR="00F011D3" w:rsidRDefault="00F011D3">
      <w:pPr>
        <w:pStyle w:val="BodyText"/>
        <w:rPr>
          <w:b/>
        </w:rPr>
      </w:pPr>
    </w:p>
    <w:p w:rsidR="00F011D3" w:rsidRDefault="00F011D3">
      <w:pPr>
        <w:pStyle w:val="BodyText"/>
        <w:spacing w:before="47"/>
        <w:rPr>
          <w:b/>
        </w:rPr>
      </w:pPr>
    </w:p>
    <w:p w:rsidR="00F011D3" w:rsidRDefault="00F011D3">
      <w:pPr>
        <w:ind w:left="143" w:right="2"/>
        <w:jc w:val="center"/>
        <w:rPr>
          <w:b/>
          <w:sz w:val="24"/>
        </w:rPr>
      </w:pPr>
      <w:r>
        <w:rPr>
          <w:b/>
        </w:rPr>
        <w:t>Таблица</w:t>
      </w:r>
      <w:r>
        <w:rPr>
          <w:b/>
          <w:spacing w:val="-2"/>
        </w:rPr>
        <w:t xml:space="preserve"> </w:t>
      </w:r>
      <w:r>
        <w:rPr>
          <w:b/>
        </w:rPr>
        <w:t>2.5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  <w:u w:val="single"/>
        </w:rPr>
        <w:t>«ТМК»</w:t>
      </w:r>
    </w:p>
    <w:p w:rsidR="00F011D3" w:rsidRDefault="00F011D3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2"/>
        <w:gridCol w:w="7969"/>
      </w:tblGrid>
      <w:tr w:rsidR="00F011D3">
        <w:trPr>
          <w:trHeight w:val="551"/>
        </w:trPr>
        <w:tc>
          <w:tcPr>
            <w:tcW w:w="1992" w:type="dxa"/>
          </w:tcPr>
          <w:p w:rsidR="00F011D3" w:rsidRDefault="00F011D3">
            <w:pPr>
              <w:pStyle w:val="TableParagraph"/>
              <w:spacing w:line="270" w:lineRule="atLeast"/>
              <w:ind w:left="31" w:right="-4" w:hanging="11"/>
              <w:rPr>
                <w:position w:val="7"/>
                <w:sz w:val="16"/>
              </w:rPr>
            </w:pPr>
            <w:r>
              <w:rPr>
                <w:sz w:val="24"/>
              </w:rPr>
              <w:t>Шкала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оценивания (интервал </w:t>
            </w:r>
            <w:r>
              <w:rPr>
                <w:spacing w:val="-2"/>
                <w:sz w:val="24"/>
              </w:rPr>
              <w:t>баллов)</w:t>
            </w:r>
            <w:r>
              <w:rPr>
                <w:spacing w:val="-2"/>
                <w:position w:val="7"/>
                <w:sz w:val="16"/>
              </w:rPr>
              <w:t>2</w:t>
            </w:r>
          </w:p>
        </w:tc>
        <w:tc>
          <w:tcPr>
            <w:tcW w:w="7969" w:type="dxa"/>
          </w:tcPr>
          <w:p w:rsidR="00F011D3" w:rsidRDefault="00F011D3">
            <w:pPr>
              <w:pStyle w:val="TableParagraph"/>
              <w:spacing w:before="138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F011D3">
        <w:trPr>
          <w:trHeight w:val="551"/>
        </w:trPr>
        <w:tc>
          <w:tcPr>
            <w:tcW w:w="1992" w:type="dxa"/>
          </w:tcPr>
          <w:p w:rsidR="00F011D3" w:rsidRDefault="00F011D3">
            <w:pPr>
              <w:pStyle w:val="TableParagraph"/>
              <w:spacing w:before="138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7969" w:type="dxa"/>
          </w:tcPr>
          <w:p w:rsidR="00F011D3" w:rsidRDefault="00F011D3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высоком уровне,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даны правильные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 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чем </w:t>
            </w:r>
            <w:r>
              <w:rPr>
                <w:spacing w:val="-5"/>
                <w:sz w:val="24"/>
              </w:rPr>
              <w:t>на</w:t>
            </w:r>
          </w:p>
          <w:p w:rsidR="00F011D3" w:rsidRDefault="00F011D3">
            <w:pPr>
              <w:pStyle w:val="TableParagraph"/>
              <w:spacing w:line="256" w:lineRule="exact"/>
              <w:ind w:left="27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90% </w:t>
            </w:r>
            <w:r>
              <w:rPr>
                <w:spacing w:val="-2"/>
                <w:sz w:val="24"/>
              </w:rPr>
              <w:t>вопросов.</w:t>
            </w:r>
          </w:p>
        </w:tc>
      </w:tr>
      <w:tr w:rsidR="00F011D3">
        <w:trPr>
          <w:trHeight w:val="288"/>
        </w:trPr>
        <w:tc>
          <w:tcPr>
            <w:tcW w:w="1992" w:type="dxa"/>
          </w:tcPr>
          <w:p w:rsidR="00F011D3" w:rsidRDefault="00F011D3">
            <w:pPr>
              <w:pStyle w:val="TableParagraph"/>
              <w:spacing w:before="6" w:line="26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7969" w:type="dxa"/>
          </w:tcPr>
          <w:p w:rsidR="00F011D3" w:rsidRDefault="00F011D3">
            <w:pPr>
              <w:pStyle w:val="TableParagraph"/>
              <w:spacing w:before="6" w:line="262" w:lineRule="exact"/>
              <w:ind w:left="27" w:right="17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уровне, 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75-89% </w:t>
            </w:r>
            <w:r>
              <w:rPr>
                <w:spacing w:val="-2"/>
                <w:sz w:val="24"/>
              </w:rPr>
              <w:t>вопросов.</w:t>
            </w:r>
          </w:p>
        </w:tc>
      </w:tr>
      <w:tr w:rsidR="00F011D3">
        <w:trPr>
          <w:trHeight w:val="288"/>
        </w:trPr>
        <w:tc>
          <w:tcPr>
            <w:tcW w:w="1992" w:type="dxa"/>
          </w:tcPr>
          <w:p w:rsidR="00F011D3" w:rsidRDefault="00F011D3">
            <w:pPr>
              <w:pStyle w:val="TableParagraph"/>
              <w:spacing w:before="6" w:line="262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0,5-1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7969" w:type="dxa"/>
          </w:tcPr>
          <w:p w:rsidR="00F011D3" w:rsidRDefault="00F011D3">
            <w:pPr>
              <w:pStyle w:val="TableParagraph"/>
              <w:spacing w:before="6" w:line="262" w:lineRule="exact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Работа выполнена на низком уровне, даны ответы 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60% - 74% </w:t>
            </w:r>
            <w:r>
              <w:rPr>
                <w:spacing w:val="-2"/>
                <w:sz w:val="24"/>
              </w:rPr>
              <w:t>вопросов.</w:t>
            </w:r>
          </w:p>
        </w:tc>
      </w:tr>
      <w:tr w:rsidR="00F011D3">
        <w:trPr>
          <w:trHeight w:val="551"/>
        </w:trPr>
        <w:tc>
          <w:tcPr>
            <w:tcW w:w="1992" w:type="dxa"/>
          </w:tcPr>
          <w:p w:rsidR="00F011D3" w:rsidRDefault="00F011D3">
            <w:pPr>
              <w:pStyle w:val="TableParagraph"/>
              <w:spacing w:before="138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0-0,5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7969" w:type="dxa"/>
          </w:tcPr>
          <w:p w:rsidR="00F011D3" w:rsidRDefault="00F011D3">
            <w:pPr>
              <w:pStyle w:val="TableParagraph"/>
              <w:tabs>
                <w:tab w:val="left" w:pos="2553"/>
              </w:tabs>
              <w:spacing w:line="270" w:lineRule="atLeast"/>
              <w:ind w:left="-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неудовлетворительном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ответы менее, чем на 60% вопросов.</w:t>
            </w:r>
          </w:p>
        </w:tc>
      </w:tr>
    </w:tbl>
    <w:p w:rsidR="00F011D3" w:rsidRDefault="00F011D3">
      <w:pPr>
        <w:pStyle w:val="BodyText"/>
        <w:rPr>
          <w:b/>
        </w:rPr>
      </w:pPr>
    </w:p>
    <w:p w:rsidR="00F011D3" w:rsidRDefault="00F011D3">
      <w:pPr>
        <w:pStyle w:val="BodyText"/>
        <w:spacing w:before="32"/>
        <w:rPr>
          <w:b/>
        </w:rPr>
      </w:pPr>
    </w:p>
    <w:p w:rsidR="00F011D3" w:rsidRDefault="00F011D3">
      <w:pPr>
        <w:spacing w:line="276" w:lineRule="auto"/>
        <w:ind w:left="1287" w:right="1143"/>
        <w:jc w:val="center"/>
        <w:rPr>
          <w:b/>
          <w:sz w:val="24"/>
        </w:rPr>
      </w:pPr>
      <w:r>
        <w:rPr>
          <w:b/>
        </w:rPr>
        <w:t>Таблица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дисциплине </w:t>
      </w:r>
      <w:r>
        <w:rPr>
          <w:b/>
          <w:spacing w:val="-2"/>
          <w:sz w:val="24"/>
        </w:rPr>
        <w:t>Философия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2126"/>
        <w:gridCol w:w="4235"/>
        <w:gridCol w:w="2393"/>
      </w:tblGrid>
      <w:tr w:rsidR="00F011D3">
        <w:trPr>
          <w:trHeight w:val="827"/>
        </w:trPr>
        <w:tc>
          <w:tcPr>
            <w:tcW w:w="817" w:type="dxa"/>
          </w:tcPr>
          <w:p w:rsidR="00F011D3" w:rsidRDefault="00F011D3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№п.п</w:t>
            </w:r>
          </w:p>
        </w:tc>
        <w:tc>
          <w:tcPr>
            <w:tcW w:w="2126" w:type="dxa"/>
          </w:tcPr>
          <w:p w:rsidR="00F011D3" w:rsidRDefault="00F011D3">
            <w:pPr>
              <w:pStyle w:val="TableParagraph"/>
              <w:spacing w:line="270" w:lineRule="atLeas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 материала</w:t>
            </w:r>
          </w:p>
        </w:tc>
        <w:tc>
          <w:tcPr>
            <w:tcW w:w="4235" w:type="dxa"/>
          </w:tcPr>
          <w:p w:rsidR="00F011D3" w:rsidRDefault="00F011D3">
            <w:pPr>
              <w:pStyle w:val="TableParagraph"/>
              <w:ind w:left="1591" w:right="88" w:hanging="1339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393" w:type="dxa"/>
          </w:tcPr>
          <w:p w:rsidR="00F011D3" w:rsidRDefault="00F011D3">
            <w:pPr>
              <w:pStyle w:val="TableParagraph"/>
              <w:spacing w:line="270" w:lineRule="atLeast"/>
              <w:ind w:left="115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 оценочного материала</w:t>
            </w:r>
          </w:p>
        </w:tc>
      </w:tr>
      <w:tr w:rsidR="00F011D3">
        <w:trPr>
          <w:trHeight w:val="2759"/>
        </w:trPr>
        <w:tc>
          <w:tcPr>
            <w:tcW w:w="817" w:type="dxa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6" w:type="dxa"/>
          </w:tcPr>
          <w:p w:rsidR="00F011D3" w:rsidRDefault="00F011D3">
            <w:pPr>
              <w:pStyle w:val="TableParagraph"/>
              <w:ind w:left="765" w:right="356" w:hanging="397"/>
              <w:rPr>
                <w:sz w:val="24"/>
              </w:rPr>
            </w:pPr>
            <w:r>
              <w:rPr>
                <w:spacing w:val="-2"/>
                <w:sz w:val="24"/>
              </w:rPr>
              <w:t>Устный/дист. опрос</w:t>
            </w:r>
          </w:p>
        </w:tc>
        <w:tc>
          <w:tcPr>
            <w:tcW w:w="4235" w:type="dxa"/>
          </w:tcPr>
          <w:p w:rsidR="00F011D3" w:rsidRDefault="00F011D3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Система проблемных заданий, используемых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проведении специальной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(собеседования) преподавателя с обучающимися</w:t>
            </w:r>
          </w:p>
          <w:p w:rsidR="00F011D3" w:rsidRDefault="00F011D3">
            <w:pPr>
              <w:pStyle w:val="TableParagraph"/>
              <w:spacing w:line="270" w:lineRule="atLeast"/>
              <w:ind w:left="107" w:right="88" w:firstLine="60"/>
              <w:rPr>
                <w:sz w:val="24"/>
              </w:rPr>
            </w:pPr>
            <w:r>
              <w:rPr>
                <w:sz w:val="24"/>
              </w:rPr>
              <w:t>в контексте 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 курса, направленная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объёма 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студентов по учебной дисциплине или определенному разделу, проблеме, философско- методологическому подходу и т.п.</w:t>
            </w:r>
          </w:p>
        </w:tc>
        <w:tc>
          <w:tcPr>
            <w:tcW w:w="2393" w:type="dxa"/>
          </w:tcPr>
          <w:p w:rsidR="00F011D3" w:rsidRDefault="00F011D3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z w:val="24"/>
              </w:rPr>
              <w:t xml:space="preserve">вопросы по </w:t>
            </w:r>
            <w:r>
              <w:rPr>
                <w:spacing w:val="-2"/>
                <w:sz w:val="24"/>
              </w:rPr>
              <w:t>темам/разделам учебной дисциплины</w:t>
            </w:r>
          </w:p>
        </w:tc>
      </w:tr>
      <w:tr w:rsidR="00F011D3">
        <w:trPr>
          <w:trHeight w:val="1931"/>
        </w:trPr>
        <w:tc>
          <w:tcPr>
            <w:tcW w:w="817" w:type="dxa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6" w:type="dxa"/>
          </w:tcPr>
          <w:p w:rsidR="00F011D3" w:rsidRDefault="00F011D3">
            <w:pPr>
              <w:pStyle w:val="TableParagraph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4235" w:type="dxa"/>
          </w:tcPr>
          <w:p w:rsidR="00F011D3" w:rsidRDefault="00F011D3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Продукт самостоятельной работы студента, представляющий собой краткое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виде полученных результатов теоретического анализа определенной </w:t>
            </w:r>
            <w:r>
              <w:rPr>
                <w:spacing w:val="-2"/>
                <w:sz w:val="24"/>
              </w:rPr>
              <w:t>научной</w:t>
            </w:r>
          </w:p>
          <w:p w:rsidR="00F011D3" w:rsidRDefault="00F011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(учебно-исследовательской)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темы, </w:t>
            </w:r>
            <w:r>
              <w:rPr>
                <w:spacing w:val="-5"/>
                <w:sz w:val="24"/>
              </w:rPr>
              <w:t>где</w:t>
            </w:r>
          </w:p>
        </w:tc>
        <w:tc>
          <w:tcPr>
            <w:tcW w:w="2393" w:type="dxa"/>
          </w:tcPr>
          <w:p w:rsidR="00F011D3" w:rsidRDefault="00F011D3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</w:t>
            </w:r>
          </w:p>
        </w:tc>
      </w:tr>
    </w:tbl>
    <w:p w:rsidR="00F011D3" w:rsidRDefault="00F011D3">
      <w:pPr>
        <w:pStyle w:val="TableParagraph"/>
        <w:rPr>
          <w:sz w:val="24"/>
        </w:rPr>
        <w:sectPr w:rsidR="00F011D3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2126"/>
        <w:gridCol w:w="4235"/>
        <w:gridCol w:w="2393"/>
      </w:tblGrid>
      <w:tr w:rsidR="00F011D3">
        <w:trPr>
          <w:trHeight w:val="1655"/>
        </w:trPr>
        <w:tc>
          <w:tcPr>
            <w:tcW w:w="817" w:type="dxa"/>
          </w:tcPr>
          <w:p w:rsidR="00F011D3" w:rsidRDefault="00F011D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011D3" w:rsidRDefault="00F011D3">
            <w:pPr>
              <w:pStyle w:val="TableParagraph"/>
              <w:rPr>
                <w:sz w:val="24"/>
              </w:rPr>
            </w:pPr>
          </w:p>
        </w:tc>
        <w:tc>
          <w:tcPr>
            <w:tcW w:w="4235" w:type="dxa"/>
          </w:tcPr>
          <w:p w:rsidR="00F011D3" w:rsidRDefault="00F011D3"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раскрывает суть исследуемой проблемы, анализирует различные точки зрения, а обосновывает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2393" w:type="dxa"/>
          </w:tcPr>
          <w:p w:rsidR="00F011D3" w:rsidRDefault="00F011D3">
            <w:pPr>
              <w:pStyle w:val="TableParagraph"/>
              <w:rPr>
                <w:sz w:val="24"/>
              </w:rPr>
            </w:pPr>
          </w:p>
        </w:tc>
      </w:tr>
      <w:tr w:rsidR="00F011D3">
        <w:trPr>
          <w:trHeight w:val="1379"/>
        </w:trPr>
        <w:tc>
          <w:tcPr>
            <w:tcW w:w="817" w:type="dxa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6" w:type="dxa"/>
          </w:tcPr>
          <w:p w:rsidR="00F011D3" w:rsidRDefault="00F011D3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4235" w:type="dxa"/>
          </w:tcPr>
          <w:p w:rsidR="00F011D3" w:rsidRDefault="00F011D3"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Система стандартизированных заданий, позволяющая автоматизировать процедуру измерения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умений </w:t>
            </w:r>
            <w:r>
              <w:rPr>
                <w:spacing w:val="-2"/>
                <w:sz w:val="24"/>
              </w:rPr>
              <w:t>обучающегося.</w:t>
            </w:r>
          </w:p>
        </w:tc>
        <w:tc>
          <w:tcPr>
            <w:tcW w:w="2393" w:type="dxa"/>
          </w:tcPr>
          <w:p w:rsidR="00F011D3" w:rsidRDefault="00F011D3">
            <w:pPr>
              <w:pStyle w:val="TableParagraph"/>
              <w:ind w:left="788" w:right="404" w:hanging="372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тестовых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:rsidR="00F011D3">
        <w:trPr>
          <w:trHeight w:val="1655"/>
        </w:trPr>
        <w:tc>
          <w:tcPr>
            <w:tcW w:w="817" w:type="dxa"/>
          </w:tcPr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6" w:type="dxa"/>
          </w:tcPr>
          <w:p w:rsidR="00F011D3" w:rsidRDefault="00F011D3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ТМК</w:t>
            </w:r>
          </w:p>
        </w:tc>
        <w:tc>
          <w:tcPr>
            <w:tcW w:w="4235" w:type="dxa"/>
          </w:tcPr>
          <w:p w:rsidR="00F011D3" w:rsidRDefault="00F011D3"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 полученные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задач определенного типа по теме, разделу или учебной дисциплине.Задания даются в письменном виде ( по </w:t>
            </w:r>
            <w:r>
              <w:rPr>
                <w:spacing w:val="-2"/>
                <w:sz w:val="24"/>
              </w:rPr>
              <w:t>вариантам)</w:t>
            </w:r>
          </w:p>
        </w:tc>
        <w:tc>
          <w:tcPr>
            <w:tcW w:w="2393" w:type="dxa"/>
          </w:tcPr>
          <w:p w:rsidR="00F011D3" w:rsidRDefault="00F011D3">
            <w:pPr>
              <w:pStyle w:val="TableParagraph"/>
              <w:ind w:left="788" w:right="209" w:hanging="568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 w:rsidR="00F011D3" w:rsidRDefault="00F011D3">
      <w:pPr>
        <w:pStyle w:val="Heading1"/>
        <w:spacing w:before="294"/>
        <w:ind w:right="2"/>
      </w:pPr>
      <w:r>
        <w:t>Примеры</w:t>
      </w:r>
      <w:r>
        <w:rPr>
          <w:spacing w:val="-1"/>
        </w:rPr>
        <w:t xml:space="preserve"> </w:t>
      </w:r>
      <w:r>
        <w:t>типовых</w:t>
      </w:r>
      <w:r>
        <w:rPr>
          <w:spacing w:val="-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rPr>
          <w:spacing w:val="-2"/>
        </w:rPr>
        <w:t>заданий</w:t>
      </w:r>
    </w:p>
    <w:p w:rsidR="00F011D3" w:rsidRDefault="00F011D3">
      <w:pPr>
        <w:pStyle w:val="ListParagraph"/>
        <w:numPr>
          <w:ilvl w:val="0"/>
          <w:numId w:val="4"/>
        </w:numPr>
        <w:tabs>
          <w:tab w:val="left" w:pos="1251"/>
        </w:tabs>
        <w:spacing w:before="276"/>
        <w:ind w:hanging="259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материалу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«Устный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/дист.</w:t>
      </w:r>
      <w:r>
        <w:rPr>
          <w:b/>
          <w:spacing w:val="-2"/>
          <w:sz w:val="24"/>
        </w:rPr>
        <w:t xml:space="preserve"> опрос»: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940"/>
        </w:tabs>
        <w:rPr>
          <w:sz w:val="24"/>
        </w:rPr>
      </w:pPr>
      <w:r>
        <w:rPr>
          <w:sz w:val="24"/>
        </w:rPr>
        <w:t>познание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как предмет философского </w:t>
      </w:r>
      <w:r>
        <w:rPr>
          <w:spacing w:val="-2"/>
          <w:sz w:val="24"/>
        </w:rPr>
        <w:t>анализа.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сущность, 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основные формы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познания: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познание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субъект,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взаимодействие: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чувственное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заблуждение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формы: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характеристики.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практика,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сущность, 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940"/>
        </w:tabs>
        <w:ind w:hanging="180"/>
        <w:rPr>
          <w:sz w:val="24"/>
        </w:rPr>
      </w:pPr>
      <w:r>
        <w:rPr>
          <w:sz w:val="24"/>
        </w:rPr>
        <w:t>научное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специфика,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функции: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познания: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научного </w:t>
      </w:r>
      <w:r>
        <w:rPr>
          <w:spacing w:val="-2"/>
          <w:sz w:val="24"/>
        </w:rPr>
        <w:t>познания,</w:t>
      </w:r>
    </w:p>
    <w:p w:rsidR="00F011D3" w:rsidRDefault="00F011D3">
      <w:pPr>
        <w:pStyle w:val="ListParagraph"/>
        <w:numPr>
          <w:ilvl w:val="1"/>
          <w:numId w:val="4"/>
        </w:numPr>
        <w:tabs>
          <w:tab w:val="left" w:pos="1880"/>
        </w:tabs>
        <w:ind w:left="1880" w:hanging="180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F011D3" w:rsidRDefault="00F011D3">
      <w:pPr>
        <w:pStyle w:val="BodyText"/>
        <w:spacing w:before="46"/>
      </w:pPr>
    </w:p>
    <w:p w:rsidR="00F011D3" w:rsidRDefault="00F011D3">
      <w:pPr>
        <w:pStyle w:val="ListParagraph"/>
        <w:numPr>
          <w:ilvl w:val="0"/>
          <w:numId w:val="4"/>
        </w:numPr>
        <w:tabs>
          <w:tab w:val="left" w:pos="1251"/>
        </w:tabs>
        <w:ind w:hanging="259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материалу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«Тестирование»:</w:t>
      </w:r>
    </w:p>
    <w:p w:rsidR="00F011D3" w:rsidRDefault="00F011D3">
      <w:pPr>
        <w:pStyle w:val="ListParagraph"/>
        <w:numPr>
          <w:ilvl w:val="0"/>
          <w:numId w:val="3"/>
        </w:numPr>
        <w:tabs>
          <w:tab w:val="left" w:pos="1251"/>
        </w:tabs>
        <w:ind w:hanging="259"/>
        <w:rPr>
          <w:sz w:val="24"/>
        </w:rPr>
      </w:pPr>
      <w:r>
        <w:rPr>
          <w:sz w:val="24"/>
        </w:rPr>
        <w:t>Что такое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практика:</w:t>
      </w:r>
    </w:p>
    <w:p w:rsidR="00F011D3" w:rsidRDefault="00F011D3">
      <w:pPr>
        <w:pStyle w:val="BodyText"/>
        <w:ind w:left="2407"/>
      </w:pPr>
      <w:r>
        <w:t xml:space="preserve">а) духовная </w:t>
      </w:r>
      <w:r>
        <w:rPr>
          <w:spacing w:val="-2"/>
        </w:rPr>
        <w:t>деятельность;</w:t>
      </w:r>
    </w:p>
    <w:p w:rsidR="00F011D3" w:rsidRDefault="00F011D3">
      <w:pPr>
        <w:pStyle w:val="BodyText"/>
        <w:ind w:left="2407" w:right="3794"/>
      </w:pPr>
      <w:r>
        <w:t>б) чувственное созерцание предметов;</w:t>
      </w:r>
      <w:r>
        <w:rPr>
          <w:spacing w:val="40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чувственно-предметная</w:t>
      </w:r>
      <w:r>
        <w:rPr>
          <w:spacing w:val="-15"/>
        </w:rPr>
        <w:t xml:space="preserve"> </w:t>
      </w:r>
      <w:r>
        <w:t>деятельность; г) когнитивная интерактивность.</w:t>
      </w:r>
    </w:p>
    <w:p w:rsidR="00F011D3" w:rsidRDefault="00F011D3">
      <w:pPr>
        <w:pStyle w:val="ListParagraph"/>
        <w:numPr>
          <w:ilvl w:val="0"/>
          <w:numId w:val="3"/>
        </w:numPr>
        <w:tabs>
          <w:tab w:val="left" w:pos="1251"/>
        </w:tabs>
        <w:spacing w:before="200"/>
        <w:ind w:hanging="259"/>
        <w:rPr>
          <w:sz w:val="24"/>
        </w:rPr>
      </w:pPr>
      <w:r>
        <w:rPr>
          <w:sz w:val="24"/>
        </w:rPr>
        <w:t>Что такое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истина:</w:t>
      </w:r>
    </w:p>
    <w:p w:rsidR="00F011D3" w:rsidRDefault="00F011D3">
      <w:pPr>
        <w:pStyle w:val="BodyText"/>
        <w:ind w:left="2407"/>
      </w:pPr>
      <w:r>
        <w:t>а) правдоподобное</w:t>
      </w:r>
      <w:r>
        <w:rPr>
          <w:spacing w:val="-1"/>
        </w:rPr>
        <w:t xml:space="preserve"> </w:t>
      </w:r>
      <w:r>
        <w:rPr>
          <w:spacing w:val="-2"/>
        </w:rPr>
        <w:t>знание;</w:t>
      </w:r>
    </w:p>
    <w:p w:rsidR="00F011D3" w:rsidRDefault="00F011D3">
      <w:pPr>
        <w:pStyle w:val="BodyText"/>
        <w:ind w:left="2407" w:right="2965"/>
      </w:pPr>
      <w:r>
        <w:t>б)</w:t>
      </w:r>
      <w:r>
        <w:rPr>
          <w:spacing w:val="-11"/>
        </w:rPr>
        <w:t xml:space="preserve"> </w:t>
      </w:r>
      <w:r>
        <w:t>знание,</w:t>
      </w:r>
      <w:r>
        <w:rPr>
          <w:spacing w:val="-11"/>
        </w:rPr>
        <w:t xml:space="preserve"> </w:t>
      </w:r>
      <w:r>
        <w:t>соответствующее</w:t>
      </w:r>
      <w:r>
        <w:rPr>
          <w:spacing w:val="-11"/>
        </w:rPr>
        <w:t xml:space="preserve"> </w:t>
      </w:r>
      <w:r>
        <w:t>действительности; в) знание, противоположное заблуждению.</w:t>
      </w:r>
    </w:p>
    <w:p w:rsidR="00F011D3" w:rsidRDefault="00F011D3">
      <w:pPr>
        <w:pStyle w:val="ListParagraph"/>
        <w:numPr>
          <w:ilvl w:val="0"/>
          <w:numId w:val="3"/>
        </w:numPr>
        <w:tabs>
          <w:tab w:val="left" w:pos="1251"/>
        </w:tabs>
        <w:spacing w:before="200"/>
        <w:ind w:left="284" w:right="583" w:firstLine="708"/>
        <w:rPr>
          <w:sz w:val="24"/>
        </w:rPr>
      </w:pPr>
      <w:r>
        <w:rPr>
          <w:sz w:val="24"/>
        </w:rPr>
        <w:t>Философ,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полагал,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вещей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недоступен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человеческому разуму и поэтому проблема познания сводится к проблеме самопознания:</w:t>
      </w:r>
    </w:p>
    <w:p w:rsidR="00F011D3" w:rsidRDefault="00F011D3">
      <w:pPr>
        <w:pStyle w:val="BodyText"/>
        <w:ind w:left="2407"/>
      </w:pPr>
      <w:r>
        <w:t xml:space="preserve">а) </w:t>
      </w:r>
      <w:r>
        <w:rPr>
          <w:spacing w:val="-2"/>
        </w:rPr>
        <w:t>Сократ;</w:t>
      </w:r>
    </w:p>
    <w:p w:rsidR="00F011D3" w:rsidRDefault="00F011D3">
      <w:pPr>
        <w:pStyle w:val="BodyText"/>
        <w:ind w:left="2407"/>
      </w:pPr>
      <w:r>
        <w:t xml:space="preserve">б) </w:t>
      </w:r>
      <w:r>
        <w:rPr>
          <w:spacing w:val="-2"/>
        </w:rPr>
        <w:t>Г.В.Гегель;</w:t>
      </w:r>
    </w:p>
    <w:p w:rsidR="00F011D3" w:rsidRDefault="00F011D3">
      <w:pPr>
        <w:pStyle w:val="BodyText"/>
        <w:sectPr w:rsidR="00F011D3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p w:rsidR="00F011D3" w:rsidRDefault="00F011D3">
      <w:pPr>
        <w:pStyle w:val="BodyText"/>
        <w:spacing w:before="76"/>
        <w:ind w:left="2407" w:right="6075"/>
      </w:pPr>
      <w:r>
        <w:t>в)</w:t>
      </w:r>
      <w:r>
        <w:rPr>
          <w:spacing w:val="-15"/>
        </w:rPr>
        <w:t xml:space="preserve"> </w:t>
      </w:r>
      <w:r>
        <w:t>Г.В.Плеханов; г) В.И. Ленин;</w:t>
      </w:r>
    </w:p>
    <w:p w:rsidR="00F011D3" w:rsidRDefault="00F011D3">
      <w:pPr>
        <w:pStyle w:val="BodyText"/>
        <w:ind w:left="2300"/>
      </w:pPr>
      <w:r>
        <w:t xml:space="preserve">д) </w:t>
      </w:r>
      <w:r>
        <w:rPr>
          <w:spacing w:val="-2"/>
        </w:rPr>
        <w:t>Филолай.</w:t>
      </w:r>
    </w:p>
    <w:p w:rsidR="00F011D3" w:rsidRDefault="00F011D3">
      <w:pPr>
        <w:pStyle w:val="ListParagraph"/>
        <w:numPr>
          <w:ilvl w:val="0"/>
          <w:numId w:val="3"/>
        </w:numPr>
        <w:tabs>
          <w:tab w:val="left" w:pos="1251"/>
        </w:tabs>
        <w:ind w:left="284" w:right="702" w:firstLine="708"/>
        <w:rPr>
          <w:sz w:val="24"/>
        </w:rPr>
      </w:pPr>
      <w:r>
        <w:rPr>
          <w:sz w:val="24"/>
        </w:rPr>
        <w:t>Философское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отрицающее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принципиальную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 истинной сущности мира:</w:t>
      </w:r>
    </w:p>
    <w:p w:rsidR="00F011D3" w:rsidRDefault="00F011D3">
      <w:pPr>
        <w:pStyle w:val="BodyText"/>
        <w:ind w:left="2407" w:right="6273"/>
      </w:pPr>
      <w:r>
        <w:t>а) агностицизм; б) сенсуализм; в)</w:t>
      </w:r>
      <w:r>
        <w:rPr>
          <w:spacing w:val="-15"/>
        </w:rPr>
        <w:t xml:space="preserve"> </w:t>
      </w:r>
      <w:r>
        <w:t>рационализм;</w:t>
      </w:r>
    </w:p>
    <w:p w:rsidR="00F011D3" w:rsidRDefault="00F011D3">
      <w:pPr>
        <w:pStyle w:val="BodyText"/>
        <w:ind w:left="2407"/>
      </w:pPr>
      <w:r>
        <w:t>г)</w:t>
      </w:r>
      <w:r>
        <w:rPr>
          <w:spacing w:val="-6"/>
        </w:rPr>
        <w:t xml:space="preserve"> </w:t>
      </w:r>
      <w:r>
        <w:t>объективный</w:t>
      </w:r>
      <w:r>
        <w:rPr>
          <w:spacing w:val="-5"/>
        </w:rPr>
        <w:t xml:space="preserve"> </w:t>
      </w:r>
      <w:r>
        <w:rPr>
          <w:spacing w:val="-2"/>
        </w:rPr>
        <w:t>идеализм.</w:t>
      </w:r>
    </w:p>
    <w:p w:rsidR="00F011D3" w:rsidRDefault="00F011D3">
      <w:pPr>
        <w:pStyle w:val="ListParagraph"/>
        <w:numPr>
          <w:ilvl w:val="0"/>
          <w:numId w:val="3"/>
        </w:numPr>
        <w:tabs>
          <w:tab w:val="left" w:pos="1251"/>
          <w:tab w:val="left" w:pos="9434"/>
        </w:tabs>
        <w:ind w:left="284" w:right="724" w:firstLine="708"/>
        <w:rPr>
          <w:sz w:val="24"/>
        </w:rPr>
      </w:pPr>
      <w:r>
        <w:rPr>
          <w:sz w:val="24"/>
        </w:rPr>
        <w:t>Философы Д. Юм, И. Кант представляют одно из следующих направлений:</w:t>
      </w:r>
      <w:r>
        <w:rPr>
          <w:sz w:val="24"/>
        </w:rPr>
        <w:tab/>
      </w:r>
      <w:r>
        <w:rPr>
          <w:spacing w:val="-6"/>
          <w:sz w:val="24"/>
        </w:rPr>
        <w:t xml:space="preserve">а) </w:t>
      </w:r>
      <w:r>
        <w:rPr>
          <w:sz w:val="24"/>
        </w:rPr>
        <w:t>рационализм; б) агностицизм; в) сенсуализм; г) иррационализм.</w:t>
      </w:r>
    </w:p>
    <w:p w:rsidR="00F011D3" w:rsidRDefault="00F011D3">
      <w:pPr>
        <w:pStyle w:val="ListParagraph"/>
        <w:numPr>
          <w:ilvl w:val="0"/>
          <w:numId w:val="4"/>
        </w:numPr>
        <w:tabs>
          <w:tab w:val="left" w:pos="1251"/>
        </w:tabs>
        <w:spacing w:before="200"/>
        <w:ind w:hanging="259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материалу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«ТМК»:</w:t>
      </w:r>
    </w:p>
    <w:p w:rsidR="00F011D3" w:rsidRDefault="00F011D3">
      <w:pPr>
        <w:ind w:left="3116"/>
        <w:jc w:val="both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F011D3" w:rsidRDefault="00F011D3">
      <w:pPr>
        <w:pStyle w:val="BodyText"/>
        <w:ind w:left="284" w:right="140" w:firstLine="425"/>
        <w:jc w:val="both"/>
      </w:pPr>
      <w:r>
        <w:t>1) Существует известная теория познания. Суть ее выражена в следующих словах: "…ведь искать и познавать — это как раз и значит припоминать… А ведь найти знание в самом себе — это и значит припомнить, не так ли?"</w:t>
      </w:r>
    </w:p>
    <w:p w:rsidR="00F011D3" w:rsidRDefault="00F011D3">
      <w:pPr>
        <w:pStyle w:val="BodyText"/>
        <w:ind w:left="709" w:right="6075"/>
      </w:pPr>
      <w:r>
        <w:t>а)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называется</w:t>
      </w:r>
      <w:r>
        <w:rPr>
          <w:spacing w:val="-9"/>
        </w:rPr>
        <w:t xml:space="preserve"> </w:t>
      </w:r>
      <w:r>
        <w:t>данная</w:t>
      </w:r>
      <w:r>
        <w:rPr>
          <w:spacing w:val="-9"/>
        </w:rPr>
        <w:t xml:space="preserve"> </w:t>
      </w:r>
      <w:r>
        <w:t>теория? б) Кто был ее автором?</w:t>
      </w:r>
    </w:p>
    <w:p w:rsidR="00F011D3" w:rsidRDefault="00F011D3">
      <w:pPr>
        <w:pStyle w:val="BodyText"/>
        <w:ind w:left="709"/>
      </w:pPr>
      <w:r>
        <w:t>в)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вкладывается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"припоминание"?</w:t>
      </w:r>
    </w:p>
    <w:p w:rsidR="00F011D3" w:rsidRDefault="00F011D3">
      <w:pPr>
        <w:pStyle w:val="BodyText"/>
        <w:ind w:left="709"/>
      </w:pPr>
      <w:r>
        <w:t>г)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теорией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поиска?</w:t>
      </w:r>
    </w:p>
    <w:p w:rsidR="00F011D3" w:rsidRDefault="00F011D3">
      <w:pPr>
        <w:pStyle w:val="ListParagraph"/>
        <w:numPr>
          <w:ilvl w:val="0"/>
          <w:numId w:val="2"/>
        </w:numPr>
        <w:tabs>
          <w:tab w:val="left" w:pos="949"/>
        </w:tabs>
        <w:rPr>
          <w:sz w:val="24"/>
        </w:rPr>
      </w:pPr>
      <w:r>
        <w:rPr>
          <w:sz w:val="24"/>
        </w:rPr>
        <w:t>Прокомментируйте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Леонардо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Винчи:</w:t>
      </w:r>
    </w:p>
    <w:p w:rsidR="00F011D3" w:rsidRDefault="00F011D3">
      <w:pPr>
        <w:pStyle w:val="BodyText"/>
        <w:ind w:left="284" w:right="140" w:firstLine="425"/>
        <w:jc w:val="both"/>
      </w:pPr>
      <w:r>
        <w:t>"Глаз, называемый окном души, есть главный путь, благодаря которому общее чувство может в наибольшем богатстве и великолепии созерцать бесконечные произведения природы… Разве ты не видишь, что глаз охватывает красоту всего мира?"</w:t>
      </w:r>
    </w:p>
    <w:p w:rsidR="00F011D3" w:rsidRDefault="00F011D3">
      <w:pPr>
        <w:pStyle w:val="BodyText"/>
        <w:ind w:left="709"/>
        <w:jc w:val="both"/>
      </w:pPr>
      <w:r>
        <w:t>а)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Леонардо</w:t>
      </w:r>
      <w:r>
        <w:rPr>
          <w:spacing w:val="-1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rPr>
          <w:spacing w:val="-2"/>
        </w:rPr>
        <w:t>познания?</w:t>
      </w:r>
    </w:p>
    <w:p w:rsidR="00F011D3" w:rsidRDefault="00F011D3">
      <w:pPr>
        <w:pStyle w:val="BodyText"/>
        <w:ind w:left="284" w:right="141" w:firstLine="425"/>
        <w:jc w:val="both"/>
      </w:pPr>
      <w:r>
        <w:t>б) Является ли выбранный Леонардо путь познания философским, научным или, может быть, это иной путь познания? Поясните свой ответ.</w:t>
      </w:r>
    </w:p>
    <w:p w:rsidR="00F011D3" w:rsidRDefault="00F011D3">
      <w:pPr>
        <w:pStyle w:val="ListParagraph"/>
        <w:numPr>
          <w:ilvl w:val="0"/>
          <w:numId w:val="2"/>
        </w:numPr>
        <w:tabs>
          <w:tab w:val="left" w:pos="949"/>
        </w:tabs>
        <w:jc w:val="both"/>
        <w:rPr>
          <w:sz w:val="24"/>
        </w:rPr>
      </w:pPr>
      <w:r>
        <w:rPr>
          <w:sz w:val="24"/>
        </w:rPr>
        <w:t xml:space="preserve">Прочтите высказывание Ф. </w:t>
      </w:r>
      <w:r>
        <w:rPr>
          <w:spacing w:val="-2"/>
          <w:sz w:val="24"/>
        </w:rPr>
        <w:t>Бэкона:</w:t>
      </w:r>
    </w:p>
    <w:p w:rsidR="00F011D3" w:rsidRDefault="00F011D3">
      <w:pPr>
        <w:pStyle w:val="BodyText"/>
        <w:ind w:left="284" w:firstLine="425"/>
      </w:pPr>
      <w:r>
        <w:t>"Человек, слуга и истолкователь природы, столько совершает и понимает, сколько постиг в порядке природы делом или размышлением и свыше этого он не знает и не может".</w:t>
      </w:r>
    </w:p>
    <w:p w:rsidR="00F011D3" w:rsidRDefault="00F011D3">
      <w:pPr>
        <w:pStyle w:val="BodyText"/>
        <w:ind w:left="709"/>
      </w:pPr>
      <w:r>
        <w:t>а)</w:t>
      </w:r>
      <w:r>
        <w:rPr>
          <w:spacing w:val="-2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человеку</w:t>
      </w:r>
      <w:r>
        <w:rPr>
          <w:spacing w:val="-2"/>
        </w:rPr>
        <w:t xml:space="preserve"> </w:t>
      </w:r>
      <w:r>
        <w:t>отводит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rPr>
          <w:spacing w:val="-2"/>
        </w:rPr>
        <w:t>Бэкон?</w:t>
      </w:r>
    </w:p>
    <w:p w:rsidR="00F011D3" w:rsidRDefault="00F011D3">
      <w:pPr>
        <w:pStyle w:val="BodyText"/>
        <w:ind w:left="709"/>
      </w:pPr>
      <w:r>
        <w:t>б)</w:t>
      </w:r>
      <w:r>
        <w:rPr>
          <w:spacing w:val="59"/>
          <w:w w:val="150"/>
        </w:rPr>
        <w:t xml:space="preserve"> </w:t>
      </w:r>
      <w:r>
        <w:t>Ограничивает</w:t>
      </w:r>
      <w:r>
        <w:rPr>
          <w:spacing w:val="59"/>
          <w:w w:val="150"/>
        </w:rPr>
        <w:t xml:space="preserve"> </w:t>
      </w:r>
      <w:r>
        <w:t>ли</w:t>
      </w:r>
      <w:r>
        <w:rPr>
          <w:spacing w:val="59"/>
          <w:w w:val="150"/>
        </w:rPr>
        <w:t xml:space="preserve"> </w:t>
      </w:r>
      <w:r>
        <w:t>Ф.</w:t>
      </w:r>
      <w:r>
        <w:rPr>
          <w:spacing w:val="60"/>
          <w:w w:val="150"/>
        </w:rPr>
        <w:t xml:space="preserve"> </w:t>
      </w:r>
      <w:r>
        <w:t>Бэкон</w:t>
      </w:r>
      <w:r>
        <w:rPr>
          <w:spacing w:val="59"/>
          <w:w w:val="150"/>
        </w:rPr>
        <w:t xml:space="preserve"> </w:t>
      </w:r>
      <w:r>
        <w:t>человеческие</w:t>
      </w:r>
      <w:r>
        <w:rPr>
          <w:spacing w:val="59"/>
          <w:w w:val="150"/>
        </w:rPr>
        <w:t xml:space="preserve"> </w:t>
      </w:r>
      <w:r>
        <w:t>возможности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59"/>
          <w:w w:val="150"/>
        </w:rPr>
        <w:t xml:space="preserve"> </w:t>
      </w:r>
      <w:r>
        <w:t>деле</w:t>
      </w:r>
      <w:r>
        <w:rPr>
          <w:spacing w:val="59"/>
          <w:w w:val="150"/>
        </w:rPr>
        <w:t xml:space="preserve"> </w:t>
      </w:r>
      <w:r>
        <w:t>изучения</w:t>
      </w:r>
      <w:r>
        <w:rPr>
          <w:spacing w:val="60"/>
          <w:w w:val="150"/>
        </w:rPr>
        <w:t xml:space="preserve"> </w:t>
      </w:r>
      <w:r>
        <w:rPr>
          <w:spacing w:val="-2"/>
        </w:rPr>
        <w:t>природы?</w:t>
      </w:r>
    </w:p>
    <w:p w:rsidR="00F011D3" w:rsidRDefault="00F011D3">
      <w:pPr>
        <w:pStyle w:val="BodyText"/>
        <w:ind w:left="284"/>
      </w:pPr>
      <w:r>
        <w:t>Поясните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ответ.</w:t>
      </w:r>
    </w:p>
    <w:p w:rsidR="00F011D3" w:rsidRDefault="00F011D3">
      <w:pPr>
        <w:pStyle w:val="ListParagraph"/>
        <w:numPr>
          <w:ilvl w:val="0"/>
          <w:numId w:val="2"/>
        </w:numPr>
        <w:tabs>
          <w:tab w:val="left" w:pos="949"/>
        </w:tabs>
        <w:rPr>
          <w:sz w:val="24"/>
        </w:rPr>
      </w:pPr>
      <w:r>
        <w:rPr>
          <w:sz w:val="24"/>
        </w:rPr>
        <w:t>Раскройте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 лозунга Ф. Бэкона</w:t>
      </w:r>
      <w:r>
        <w:rPr>
          <w:spacing w:val="-1"/>
          <w:sz w:val="24"/>
        </w:rPr>
        <w:t xml:space="preserve"> </w:t>
      </w:r>
      <w:r>
        <w:rPr>
          <w:sz w:val="24"/>
        </w:rPr>
        <w:t>"Знание –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сила".</w:t>
      </w:r>
    </w:p>
    <w:p w:rsidR="00F011D3" w:rsidRDefault="00F011D3">
      <w:pPr>
        <w:pStyle w:val="BodyText"/>
        <w:ind w:left="709" w:right="3402"/>
      </w:pPr>
      <w:r>
        <w:t>а)</w:t>
      </w:r>
      <w:r>
        <w:rPr>
          <w:spacing w:val="-6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перспективы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раскрывает</w:t>
      </w:r>
      <w:r>
        <w:rPr>
          <w:spacing w:val="-6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человечеством? б) Какое отношение к природе формирует данный лозунг?</w:t>
      </w:r>
    </w:p>
    <w:p w:rsidR="00F011D3" w:rsidRDefault="00F011D3">
      <w:pPr>
        <w:pStyle w:val="BodyText"/>
        <w:ind w:left="709"/>
      </w:pPr>
      <w:r>
        <w:t>в)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знанием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rPr>
          <w:spacing w:val="-2"/>
        </w:rPr>
        <w:t>катастрофы?</w:t>
      </w:r>
    </w:p>
    <w:p w:rsidR="00F011D3" w:rsidRDefault="00F011D3">
      <w:pPr>
        <w:pStyle w:val="ListParagraph"/>
        <w:numPr>
          <w:ilvl w:val="0"/>
          <w:numId w:val="2"/>
        </w:numPr>
        <w:tabs>
          <w:tab w:val="left" w:pos="1067"/>
        </w:tabs>
        <w:ind w:left="284" w:right="141" w:firstLine="425"/>
        <w:rPr>
          <w:sz w:val="24"/>
        </w:rPr>
      </w:pP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Бэкон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придерживался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"Лучше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рассекать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части,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чем отвлекаться от нее".</w:t>
      </w:r>
    </w:p>
    <w:p w:rsidR="00F011D3" w:rsidRDefault="00F011D3">
      <w:pPr>
        <w:pStyle w:val="BodyText"/>
        <w:ind w:left="709" w:right="2965"/>
      </w:pPr>
      <w:r>
        <w:t>а)</w:t>
      </w:r>
      <w:r>
        <w:rPr>
          <w:spacing w:val="-6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противопоставляются</w:t>
      </w:r>
      <w:r>
        <w:rPr>
          <w:spacing w:val="-6"/>
        </w:rPr>
        <w:t xml:space="preserve"> </w:t>
      </w:r>
      <w:r>
        <w:t>Ф.</w:t>
      </w:r>
      <w:r>
        <w:rPr>
          <w:spacing w:val="-6"/>
        </w:rPr>
        <w:t xml:space="preserve"> </w:t>
      </w:r>
      <w:r>
        <w:t>Бэконом? б) Правомерно ли такое противопоставление?</w:t>
      </w:r>
    </w:p>
    <w:p w:rsidR="00F011D3" w:rsidRDefault="00F011D3">
      <w:pPr>
        <w:pStyle w:val="ListParagraph"/>
        <w:numPr>
          <w:ilvl w:val="0"/>
          <w:numId w:val="2"/>
        </w:numPr>
        <w:tabs>
          <w:tab w:val="left" w:pos="889"/>
        </w:tabs>
        <w:ind w:left="889" w:hanging="180"/>
        <w:rPr>
          <w:sz w:val="24"/>
        </w:rPr>
      </w:pP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Бэкон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призраков,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ходе </w:t>
      </w:r>
      <w:r>
        <w:rPr>
          <w:spacing w:val="-2"/>
          <w:sz w:val="24"/>
        </w:rPr>
        <w:t>познания:</w:t>
      </w:r>
    </w:p>
    <w:p w:rsidR="00F011D3" w:rsidRDefault="00F011D3">
      <w:pPr>
        <w:pStyle w:val="BodyText"/>
        <w:ind w:left="284" w:right="140" w:firstLine="425"/>
        <w:jc w:val="both"/>
      </w:pPr>
      <w:r>
        <w:t>"Есть четыре вида призраков, которые осаждают умы людей… Назовем первый вид призраков — призраками рода, второй — призраками пещеры, третий — призраками рынка и четвертый — призраками театра".</w:t>
      </w:r>
    </w:p>
    <w:p w:rsidR="00F011D3" w:rsidRDefault="00F011D3">
      <w:pPr>
        <w:pStyle w:val="BodyText"/>
        <w:ind w:left="709" w:right="2965"/>
      </w:pPr>
      <w:r>
        <w:t>а)</w:t>
      </w:r>
      <w:r>
        <w:rPr>
          <w:spacing w:val="-4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вкладывает</w:t>
      </w:r>
      <w:r>
        <w:rPr>
          <w:spacing w:val="-4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Бэкон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"призрак"? б) Какой смысл несет в себе каждый из призраков?</w:t>
      </w:r>
    </w:p>
    <w:p w:rsidR="00F011D3" w:rsidRDefault="00F011D3">
      <w:pPr>
        <w:pStyle w:val="BodyText"/>
        <w:ind w:left="709"/>
      </w:pPr>
      <w:r>
        <w:t>в)</w:t>
      </w:r>
      <w:r>
        <w:rPr>
          <w:spacing w:val="-2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избавления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призраков</w:t>
      </w:r>
      <w:r>
        <w:rPr>
          <w:spacing w:val="-3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rPr>
          <w:spacing w:val="-2"/>
        </w:rPr>
        <w:t>Бэкон?</w:t>
      </w:r>
    </w:p>
    <w:p w:rsidR="00F011D3" w:rsidRDefault="00F011D3">
      <w:pPr>
        <w:pStyle w:val="ListParagraph"/>
        <w:numPr>
          <w:ilvl w:val="0"/>
          <w:numId w:val="2"/>
        </w:numPr>
        <w:tabs>
          <w:tab w:val="left" w:pos="887"/>
        </w:tabs>
        <w:ind w:left="284" w:right="140" w:firstLine="425"/>
        <w:jc w:val="both"/>
        <w:rPr>
          <w:sz w:val="24"/>
        </w:rPr>
      </w:pPr>
      <w:r>
        <w:rPr>
          <w:sz w:val="24"/>
        </w:rPr>
        <w:t>Французский философ</w:t>
      </w:r>
      <w:r>
        <w:rPr>
          <w:spacing w:val="-1"/>
          <w:sz w:val="24"/>
        </w:rPr>
        <w:t xml:space="preserve"> </w:t>
      </w:r>
      <w:r>
        <w:rPr>
          <w:sz w:val="24"/>
        </w:rPr>
        <w:t>Р. Декарт считал: "Мы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 двумя путями, а именно: путем опыта и дедукции… Опыт часто вводит нас в заблуждение, тогда как дедукция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чистое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вещи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построено, даже и у умов, весьма мало привычных к мышлению".</w:t>
      </w:r>
    </w:p>
    <w:p w:rsidR="00F011D3" w:rsidRDefault="00F011D3">
      <w:pPr>
        <w:pStyle w:val="ListParagraph"/>
        <w:jc w:val="both"/>
        <w:rPr>
          <w:sz w:val="24"/>
        </w:rPr>
        <w:sectPr w:rsidR="00F011D3">
          <w:pgSz w:w="11910" w:h="16840"/>
          <w:pgMar w:top="1040" w:right="708" w:bottom="280" w:left="850" w:header="720" w:footer="720" w:gutter="0"/>
          <w:cols w:space="720"/>
        </w:sectPr>
      </w:pPr>
    </w:p>
    <w:p w:rsidR="00F011D3" w:rsidRDefault="00F011D3">
      <w:pPr>
        <w:pStyle w:val="BodyText"/>
        <w:spacing w:before="76"/>
        <w:ind w:left="709"/>
      </w:pPr>
      <w:r>
        <w:t>а)</w:t>
      </w:r>
      <w:r>
        <w:rPr>
          <w:spacing w:val="-3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 xml:space="preserve">заблуждение вытекает из высказывания </w:t>
      </w:r>
      <w:r>
        <w:rPr>
          <w:spacing w:val="-2"/>
        </w:rPr>
        <w:t>Декарта?</w:t>
      </w:r>
    </w:p>
    <w:p w:rsidR="00F011D3" w:rsidRDefault="00F011D3">
      <w:pPr>
        <w:pStyle w:val="BodyText"/>
        <w:ind w:left="709" w:right="1459"/>
      </w:pPr>
      <w:r>
        <w:t>б)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основаниях</w:t>
      </w:r>
      <w:r>
        <w:rPr>
          <w:spacing w:val="-4"/>
        </w:rPr>
        <w:t xml:space="preserve"> </w:t>
      </w:r>
      <w:r>
        <w:t>покоится</w:t>
      </w:r>
      <w:r>
        <w:rPr>
          <w:spacing w:val="-4"/>
        </w:rPr>
        <w:t xml:space="preserve"> </w:t>
      </w:r>
      <w:r>
        <w:t>столь</w:t>
      </w:r>
      <w:r>
        <w:rPr>
          <w:spacing w:val="-5"/>
        </w:rPr>
        <w:t xml:space="preserve"> </w:t>
      </w:r>
      <w:r>
        <w:t>высокая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дедуктивного</w:t>
      </w:r>
      <w:r>
        <w:rPr>
          <w:spacing w:val="-4"/>
        </w:rPr>
        <w:t xml:space="preserve"> </w:t>
      </w:r>
      <w:r>
        <w:t>метода? в) Какой способ мышления обнаруживается в высказывании Декарта?</w:t>
      </w:r>
    </w:p>
    <w:p w:rsidR="00F011D3" w:rsidRDefault="00F011D3">
      <w:pPr>
        <w:pStyle w:val="ListParagraph"/>
        <w:numPr>
          <w:ilvl w:val="0"/>
          <w:numId w:val="2"/>
        </w:numPr>
        <w:tabs>
          <w:tab w:val="left" w:pos="889"/>
        </w:tabs>
        <w:ind w:left="709" w:right="2513" w:firstLine="0"/>
        <w:rPr>
          <w:sz w:val="24"/>
        </w:rPr>
      </w:pPr>
      <w:r>
        <w:rPr>
          <w:sz w:val="24"/>
        </w:rPr>
        <w:t>Прокомментируйте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Р.</w:t>
      </w:r>
      <w:r>
        <w:rPr>
          <w:spacing w:val="-7"/>
          <w:sz w:val="24"/>
        </w:rPr>
        <w:t xml:space="preserve"> </w:t>
      </w:r>
      <w:r>
        <w:rPr>
          <w:sz w:val="24"/>
        </w:rPr>
        <w:t>Тагора</w:t>
      </w:r>
      <w:r>
        <w:rPr>
          <w:spacing w:val="-7"/>
          <w:sz w:val="24"/>
        </w:rPr>
        <w:t xml:space="preserve"> </w:t>
      </w:r>
      <w:r>
        <w:rPr>
          <w:sz w:val="24"/>
        </w:rPr>
        <w:t>"Единственный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вход": "Мы заблуждений страшимся, мы заперли накрепко дверь.</w:t>
      </w:r>
    </w:p>
    <w:p w:rsidR="00F011D3" w:rsidRDefault="00F011D3">
      <w:pPr>
        <w:pStyle w:val="BodyText"/>
        <w:ind w:left="709"/>
      </w:pPr>
      <w:r>
        <w:t>А</w:t>
      </w:r>
      <w:r>
        <w:rPr>
          <w:spacing w:val="-2"/>
        </w:rPr>
        <w:t xml:space="preserve"> </w:t>
      </w:r>
      <w:r>
        <w:t>истина</w:t>
      </w:r>
      <w:r>
        <w:rPr>
          <w:spacing w:val="-1"/>
        </w:rPr>
        <w:t xml:space="preserve"> </w:t>
      </w:r>
      <w:r>
        <w:t>молвила:</w:t>
      </w:r>
      <w:r>
        <w:rPr>
          <w:spacing w:val="-1"/>
        </w:rPr>
        <w:t xml:space="preserve"> </w:t>
      </w:r>
      <w:r>
        <w:t>"Как же</w:t>
      </w:r>
      <w:r>
        <w:rPr>
          <w:spacing w:val="-1"/>
        </w:rPr>
        <w:t xml:space="preserve"> </w:t>
      </w:r>
      <w:r>
        <w:t>войти</w:t>
      </w:r>
      <w:r>
        <w:rPr>
          <w:spacing w:val="-2"/>
        </w:rPr>
        <w:t xml:space="preserve"> </w:t>
      </w:r>
      <w:r>
        <w:t xml:space="preserve">мне </w:t>
      </w:r>
      <w:r>
        <w:rPr>
          <w:spacing w:val="-2"/>
        </w:rPr>
        <w:t>теперь?"</w:t>
      </w:r>
    </w:p>
    <w:p w:rsidR="00F011D3" w:rsidRDefault="00F011D3">
      <w:pPr>
        <w:pStyle w:val="BodyText"/>
      </w:pPr>
    </w:p>
    <w:p w:rsidR="00F011D3" w:rsidRDefault="00F011D3">
      <w:pPr>
        <w:ind w:left="3824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тематических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F011D3" w:rsidRDefault="00F011D3">
      <w:pPr>
        <w:pStyle w:val="BodyText"/>
        <w:rPr>
          <w:i/>
        </w:rPr>
      </w:pPr>
    </w:p>
    <w:p w:rsidR="00F011D3" w:rsidRDefault="00F011D3">
      <w:pPr>
        <w:pStyle w:val="ListParagraph"/>
        <w:numPr>
          <w:ilvl w:val="1"/>
          <w:numId w:val="2"/>
        </w:numPr>
        <w:tabs>
          <w:tab w:val="left" w:pos="949"/>
        </w:tabs>
        <w:ind w:right="141" w:firstLine="0"/>
        <w:rPr>
          <w:b/>
          <w:sz w:val="24"/>
        </w:rPr>
      </w:pPr>
      <w:r>
        <w:rPr>
          <w:sz w:val="24"/>
        </w:rPr>
        <w:t>Определите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философскую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 иррациональное в познании.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889"/>
        </w:tabs>
        <w:ind w:left="889" w:hanging="180"/>
        <w:rPr>
          <w:sz w:val="24"/>
        </w:rPr>
      </w:pPr>
      <w:r>
        <w:rPr>
          <w:sz w:val="24"/>
        </w:rPr>
        <w:t>Определите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 истины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 Вам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современных философских </w:t>
      </w:r>
      <w:r>
        <w:rPr>
          <w:spacing w:val="-2"/>
          <w:sz w:val="24"/>
        </w:rPr>
        <w:t>концепциях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895"/>
        </w:tabs>
        <w:ind w:right="142" w:firstLine="0"/>
        <w:rPr>
          <w:sz w:val="24"/>
        </w:rPr>
      </w:pPr>
      <w:r>
        <w:rPr>
          <w:sz w:val="24"/>
        </w:rPr>
        <w:t xml:space="preserve">Обоснуйте онтологический и гносеологический характер взаимосвязи языка, мышления и </w:t>
      </w:r>
      <w:r>
        <w:rPr>
          <w:spacing w:val="-2"/>
          <w:sz w:val="24"/>
        </w:rPr>
        <w:t>мозга.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825"/>
        </w:tabs>
        <w:ind w:left="825" w:hanging="180"/>
        <w:rPr>
          <w:sz w:val="24"/>
        </w:rPr>
      </w:pPr>
      <w:r>
        <w:rPr>
          <w:sz w:val="24"/>
        </w:rPr>
        <w:t>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процессе </w:t>
      </w:r>
      <w:r>
        <w:rPr>
          <w:spacing w:val="-2"/>
          <w:sz w:val="24"/>
        </w:rPr>
        <w:t>познания?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824"/>
        </w:tabs>
        <w:ind w:left="824" w:hanging="18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движущей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познания?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824"/>
          <w:tab w:val="left" w:pos="8780"/>
        </w:tabs>
        <w:ind w:left="284" w:right="279" w:firstLine="360"/>
        <w:rPr>
          <w:sz w:val="24"/>
        </w:rPr>
      </w:pPr>
      <w:r>
        <w:rPr>
          <w:sz w:val="24"/>
        </w:rPr>
        <w:t>Как проявляется практика в функции критерия истины в разных видах</w:t>
      </w:r>
      <w:r>
        <w:rPr>
          <w:sz w:val="24"/>
        </w:rPr>
        <w:tab/>
      </w:r>
      <w:r>
        <w:rPr>
          <w:spacing w:val="-2"/>
          <w:sz w:val="24"/>
        </w:rPr>
        <w:t>социального познания?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764"/>
        </w:tabs>
        <w:ind w:left="764" w:hanging="18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познания?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764"/>
        </w:tabs>
        <w:ind w:left="764" w:hanging="180"/>
        <w:rPr>
          <w:sz w:val="24"/>
        </w:rPr>
      </w:pPr>
      <w:r>
        <w:rPr>
          <w:sz w:val="24"/>
        </w:rPr>
        <w:t>Какое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истинным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прагматизма?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705"/>
        </w:tabs>
        <w:ind w:left="705" w:hanging="180"/>
        <w:rPr>
          <w:sz w:val="24"/>
        </w:rPr>
      </w:pPr>
      <w:r>
        <w:rPr>
          <w:sz w:val="24"/>
        </w:rPr>
        <w:t>Обоснуйте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конвенционализме.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778"/>
          <w:tab w:val="left" w:pos="2265"/>
        </w:tabs>
        <w:ind w:left="284" w:right="140" w:firstLine="240"/>
        <w:rPr>
          <w:sz w:val="24"/>
        </w:rPr>
      </w:pPr>
      <w:r>
        <w:rPr>
          <w:sz w:val="24"/>
        </w:rPr>
        <w:t>Сделайте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логически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обоснуйте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заключение.</w:t>
      </w:r>
      <w:r>
        <w:rPr>
          <w:spacing w:val="40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40"/>
          <w:sz w:val="24"/>
        </w:rPr>
        <w:t xml:space="preserve"> </w:t>
      </w:r>
      <w:r>
        <w:rPr>
          <w:sz w:val="24"/>
        </w:rPr>
        <w:t>истина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познающего субъекта, она: а) абстрактна;</w:t>
      </w:r>
      <w:r>
        <w:rPr>
          <w:spacing w:val="40"/>
          <w:sz w:val="24"/>
        </w:rPr>
        <w:t xml:space="preserve"> </w:t>
      </w:r>
      <w:r>
        <w:rPr>
          <w:sz w:val="24"/>
        </w:rPr>
        <w:t>б) объективна; в) субъективна;</w:t>
      </w:r>
      <w:r>
        <w:rPr>
          <w:spacing w:val="80"/>
          <w:sz w:val="24"/>
        </w:rPr>
        <w:t xml:space="preserve"> </w:t>
      </w:r>
      <w:r>
        <w:rPr>
          <w:sz w:val="24"/>
        </w:rPr>
        <w:t>г) абсолютна.</w:t>
      </w:r>
    </w:p>
    <w:p w:rsidR="00F011D3" w:rsidRDefault="00F011D3">
      <w:pPr>
        <w:pStyle w:val="ListParagraph"/>
        <w:numPr>
          <w:ilvl w:val="1"/>
          <w:numId w:val="2"/>
        </w:numPr>
        <w:tabs>
          <w:tab w:val="left" w:pos="704"/>
        </w:tabs>
        <w:ind w:left="704" w:hanging="180"/>
        <w:rPr>
          <w:sz w:val="24"/>
        </w:rPr>
      </w:pP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И.В.Гете</w:t>
      </w:r>
      <w:r>
        <w:rPr>
          <w:spacing w:val="-2"/>
          <w:sz w:val="24"/>
        </w:rPr>
        <w:t xml:space="preserve"> </w:t>
      </w:r>
      <w:r>
        <w:rPr>
          <w:sz w:val="24"/>
        </w:rPr>
        <w:t>иронически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строчках:</w:t>
      </w:r>
    </w:p>
    <w:p w:rsidR="00F011D3" w:rsidRDefault="00F011D3">
      <w:pPr>
        <w:pStyle w:val="BodyText"/>
        <w:ind w:left="2407"/>
      </w:pPr>
      <w:r>
        <w:t>«На</w:t>
      </w:r>
      <w:r>
        <w:rPr>
          <w:spacing w:val="-1"/>
        </w:rPr>
        <w:t xml:space="preserve"> </w:t>
      </w:r>
      <w:r>
        <w:t xml:space="preserve">мир мы все по-своему </w:t>
      </w:r>
      <w:r>
        <w:rPr>
          <w:spacing w:val="-2"/>
        </w:rPr>
        <w:t>глядим</w:t>
      </w:r>
    </w:p>
    <w:p w:rsidR="00F011D3" w:rsidRDefault="00F011D3">
      <w:pPr>
        <w:pStyle w:val="BodyText"/>
        <w:ind w:left="2407"/>
      </w:pPr>
      <w:r>
        <w:t>И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воззрением </w:t>
      </w:r>
      <w:r>
        <w:rPr>
          <w:spacing w:val="-2"/>
        </w:rPr>
        <w:t>своим»</w:t>
      </w:r>
    </w:p>
    <w:p w:rsidR="00F011D3" w:rsidRDefault="00F011D3">
      <w:pPr>
        <w:pStyle w:val="BodyText"/>
      </w:pPr>
    </w:p>
    <w:p w:rsidR="00F011D3" w:rsidRDefault="00F011D3">
      <w:pPr>
        <w:pStyle w:val="Heading1"/>
        <w:ind w:left="4143" w:right="380" w:hanging="3619"/>
        <w:jc w:val="left"/>
      </w:pPr>
      <w:r>
        <w:t>Методические</w:t>
      </w:r>
      <w:r>
        <w:rPr>
          <w:spacing w:val="-7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определяющие</w:t>
      </w:r>
      <w:r>
        <w:rPr>
          <w:spacing w:val="-8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знаний, умений, навыков</w:t>
      </w:r>
    </w:p>
    <w:p w:rsidR="00F011D3" w:rsidRDefault="00F011D3">
      <w:pPr>
        <w:pStyle w:val="BodyText"/>
        <w:rPr>
          <w:b/>
          <w:sz w:val="28"/>
        </w:rPr>
      </w:pPr>
    </w:p>
    <w:p w:rsidR="00F011D3" w:rsidRDefault="00F011D3">
      <w:pPr>
        <w:pStyle w:val="BodyText"/>
        <w:ind w:left="284" w:right="140" w:firstLine="708"/>
        <w:jc w:val="both"/>
      </w:pPr>
      <w:r>
        <w:t xml:space="preserve">Методические материалы отражают основные сведения о каждом оценочном средстве, используемом в ходе изучения учебной дисциплины «Философия» для контроля результатов </w:t>
      </w:r>
      <w:r>
        <w:rPr>
          <w:spacing w:val="-2"/>
        </w:rPr>
        <w:t>обучения.</w:t>
      </w:r>
    </w:p>
    <w:p w:rsidR="00F011D3" w:rsidRDefault="00F011D3">
      <w:pPr>
        <w:pStyle w:val="BodyText"/>
        <w:ind w:left="284" w:right="141"/>
        <w:jc w:val="both"/>
      </w:pPr>
      <w:r>
        <w:t>Оценивание знаний, умений и навыков по учебной дисциплине осуществляется посредством использования следующих видов оценочных средств:</w:t>
      </w:r>
    </w:p>
    <w:p w:rsidR="00F011D3" w:rsidRDefault="00F011D3">
      <w:pPr>
        <w:pStyle w:val="BodyText"/>
        <w:ind w:left="284" w:right="140" w:firstLine="1476"/>
        <w:jc w:val="both"/>
      </w:pPr>
      <w:r>
        <w:t>а)</w:t>
      </w:r>
      <w:r>
        <w:rPr>
          <w:spacing w:val="40"/>
        </w:rPr>
        <w:t xml:space="preserve"> </w:t>
      </w:r>
      <w:r>
        <w:t>устный опрос. Обучающиеся в течении 10-15 мин отвечают на один из вопросов, данных в перечне примерных типовых заданий по оценочному материалу «Устный опрос». Устный опрос (собеседование) позволяет оценить знания и кругозор обучающегося, умение логически построить ответ, владение монологической речью и иные коммуникативные навыки. Опрос как важнейшее средство развития мышления и речи обладает большими возможностями воспитательного воздействия со стороны преподавателя. Актуализация обучающей</w:t>
      </w:r>
      <w:r>
        <w:rPr>
          <w:spacing w:val="40"/>
        </w:rPr>
        <w:t xml:space="preserve"> </w:t>
      </w:r>
      <w:r>
        <w:t>функции этой формы</w:t>
      </w:r>
      <w:r>
        <w:rPr>
          <w:spacing w:val="80"/>
        </w:rPr>
        <w:t xml:space="preserve"> </w:t>
      </w:r>
      <w:r>
        <w:t xml:space="preserve">состоит в выявлении недостаточно понятых моментов, которые по каким-то причинам оказались недостаточно осмысленными в ходе учебных занятий и при подготовке к ТМК, экзамену. </w:t>
      </w:r>
      <w:r>
        <w:rPr>
          <w:color w:val="121212"/>
        </w:rPr>
        <w:t xml:space="preserve">Оценочными </w:t>
      </w:r>
      <w:r>
        <w:t>критериями</w:t>
      </w:r>
      <w:r>
        <w:rPr>
          <w:spacing w:val="40"/>
        </w:rPr>
        <w:t xml:space="preserve"> </w:t>
      </w:r>
      <w:r>
        <w:t>опроса является: соответствие содержания ответа вопросу, понимание базовых категорий темы, использование в ответе этих категорий, грамотность, последовательность изложения. Оцениваемость 0-1 балл;</w:t>
      </w:r>
    </w:p>
    <w:p w:rsidR="00F011D3" w:rsidRDefault="00F011D3">
      <w:pPr>
        <w:pStyle w:val="BodyText"/>
        <w:ind w:left="284" w:right="140" w:firstLine="708"/>
        <w:jc w:val="both"/>
      </w:pPr>
      <w:r>
        <w:t>б) тестирование по смысловым модулям. Преподавателем даются рекомендации на отработку</w:t>
      </w:r>
      <w:r>
        <w:rPr>
          <w:spacing w:val="-1"/>
        </w:rPr>
        <w:t xml:space="preserve"> </w:t>
      </w:r>
      <w:r>
        <w:t>тестов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прохождение</w:t>
      </w:r>
      <w:r>
        <w:rPr>
          <w:spacing w:val="-1"/>
        </w:rPr>
        <w:t xml:space="preserve"> </w:t>
      </w:r>
      <w:r>
        <w:t>тестов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МУДЛ университета с учетом временного фактора. Для оценки знаний обучающихся используют тестовые задания в закрытой форме (когда испытуемому предлагается выбрать правильный ответ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возможных),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множественный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(выбор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возможных вариантов</w:t>
      </w:r>
      <w:r>
        <w:rPr>
          <w:spacing w:val="5"/>
        </w:rPr>
        <w:t xml:space="preserve"> </w:t>
      </w:r>
      <w:r>
        <w:t>ответа).</w:t>
      </w:r>
      <w:r>
        <w:rPr>
          <w:spacing w:val="7"/>
        </w:rPr>
        <w:t xml:space="preserve"> </w:t>
      </w:r>
      <w:r>
        <w:t>Результат</w:t>
      </w:r>
      <w:r>
        <w:rPr>
          <w:spacing w:val="8"/>
        </w:rPr>
        <w:t xml:space="preserve"> </w:t>
      </w:r>
      <w:r>
        <w:t>зависит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количества</w:t>
      </w:r>
      <w:r>
        <w:rPr>
          <w:spacing w:val="8"/>
        </w:rPr>
        <w:t xml:space="preserve"> </w:t>
      </w:r>
      <w:r>
        <w:t>правильных</w:t>
      </w:r>
      <w:r>
        <w:rPr>
          <w:spacing w:val="7"/>
        </w:rPr>
        <w:t xml:space="preserve"> </w:t>
      </w:r>
      <w:r>
        <w:t>ответов.</w:t>
      </w:r>
      <w:r>
        <w:rPr>
          <w:spacing w:val="8"/>
        </w:rPr>
        <w:t xml:space="preserve"> </w:t>
      </w:r>
      <w:r>
        <w:rPr>
          <w:spacing w:val="-2"/>
        </w:rPr>
        <w:t>Тестирование,</w:t>
      </w:r>
    </w:p>
    <w:p w:rsidR="00F011D3" w:rsidRDefault="00F011D3">
      <w:pPr>
        <w:pStyle w:val="BodyText"/>
        <w:jc w:val="both"/>
        <w:sectPr w:rsidR="00F011D3">
          <w:pgSz w:w="11910" w:h="16840"/>
          <w:pgMar w:top="1040" w:right="708" w:bottom="280" w:left="850" w:header="720" w:footer="720" w:gutter="0"/>
          <w:cols w:space="720"/>
        </w:sectPr>
      </w:pPr>
    </w:p>
    <w:p w:rsidR="00F011D3" w:rsidRDefault="00F011D3">
      <w:pPr>
        <w:pStyle w:val="BodyText"/>
        <w:spacing w:before="76"/>
        <w:ind w:left="284" w:right="140"/>
        <w:jc w:val="both"/>
      </w:pPr>
      <w:r>
        <w:t>которое</w:t>
      </w:r>
      <w:r>
        <w:rPr>
          <w:spacing w:val="40"/>
        </w:rPr>
        <w:t xml:space="preserve"> </w:t>
      </w:r>
      <w:r>
        <w:t>проводится в системе Moodle, оценивание автоматизировано. Оцениваемость 0-2 баллов. Тестирование отдельных тем, проводимое в аудиторное время, может анализироваться</w:t>
      </w:r>
      <w:r>
        <w:rPr>
          <w:spacing w:val="40"/>
        </w:rPr>
        <w:t xml:space="preserve"> </w:t>
      </w:r>
      <w:r>
        <w:t>в контексте</w:t>
      </w:r>
      <w:r>
        <w:rPr>
          <w:spacing w:val="40"/>
        </w:rPr>
        <w:t xml:space="preserve"> </w:t>
      </w:r>
      <w:r>
        <w:t>разбора содержания правильных / неправильных ответов</w:t>
      </w:r>
      <w:r>
        <w:rPr>
          <w:spacing w:val="40"/>
        </w:rPr>
        <w:t xml:space="preserve"> </w:t>
      </w:r>
      <w:r>
        <w:t>в составе учебной</w:t>
      </w:r>
      <w:r>
        <w:rPr>
          <w:spacing w:val="40"/>
        </w:rPr>
        <w:t xml:space="preserve"> </w:t>
      </w:r>
      <w:r>
        <w:rPr>
          <w:spacing w:val="-2"/>
        </w:rPr>
        <w:t>группы.</w:t>
      </w:r>
    </w:p>
    <w:p w:rsidR="00F011D3" w:rsidRDefault="00F011D3">
      <w:pPr>
        <w:pStyle w:val="BodyText"/>
        <w:ind w:left="284" w:right="139" w:firstLine="708"/>
        <w:jc w:val="both"/>
      </w:pPr>
      <w:r>
        <w:t xml:space="preserve">г) написание реферата. </w:t>
      </w:r>
      <w:r>
        <w:rPr>
          <w:color w:val="121212"/>
        </w:rPr>
        <w:t xml:space="preserve">Внеаудиторная работа предполагает подготовку рефератов. </w:t>
      </w:r>
      <w:r>
        <w:t>Преподавателем</w:t>
      </w:r>
      <w:r>
        <w:rPr>
          <w:spacing w:val="40"/>
        </w:rPr>
        <w:t xml:space="preserve"> </w:t>
      </w:r>
      <w:r>
        <w:t>доводятся требования и методические рекомендации по подготовке и написание тем</w:t>
      </w:r>
      <w:r>
        <w:rPr>
          <w:spacing w:val="40"/>
        </w:rPr>
        <w:t xml:space="preserve"> </w:t>
      </w:r>
      <w:r>
        <w:t xml:space="preserve">рефератов, согласно перечня примерных типовых заданий по оценочному материалу «Реферат». </w:t>
      </w:r>
      <w:r>
        <w:rPr>
          <w:color w:val="121212"/>
        </w:rPr>
        <w:t>Время выполнения не ограничено. Оформленная работа должна быть представлена к концу практического занятия по теме № 11. Критериями оценки такой работы становятся: соответствие содержания теме реферативного задания , понимание студентом базовых категорий темы, использование</w:t>
      </w:r>
      <w:r>
        <w:rPr>
          <w:color w:val="121212"/>
          <w:spacing w:val="40"/>
        </w:rPr>
        <w:t xml:space="preserve"> </w:t>
      </w:r>
      <w:r>
        <w:rPr>
          <w:color w:val="121212"/>
        </w:rPr>
        <w:t xml:space="preserve">философских категорий, методологическая грамотность, логика и последовательность изложения материала научным языком </w:t>
      </w:r>
      <w:r>
        <w:t>и т.д. Оцениваемость 0-4 баллов.</w:t>
      </w:r>
    </w:p>
    <w:p w:rsidR="00F011D3" w:rsidRDefault="00F011D3">
      <w:pPr>
        <w:pStyle w:val="BodyText"/>
        <w:ind w:left="1004"/>
        <w:jc w:val="both"/>
      </w:pPr>
      <w:r>
        <w:t>Форма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2"/>
        </w:rPr>
        <w:t xml:space="preserve"> «Философия»:</w:t>
      </w:r>
    </w:p>
    <w:p w:rsidR="00F011D3" w:rsidRDefault="00F011D3">
      <w:pPr>
        <w:pStyle w:val="ListParagraph"/>
        <w:numPr>
          <w:ilvl w:val="0"/>
          <w:numId w:val="1"/>
        </w:numPr>
        <w:tabs>
          <w:tab w:val="left" w:pos="1143"/>
        </w:tabs>
        <w:spacing w:before="41"/>
        <w:ind w:hanging="139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F011D3" w:rsidRDefault="00F011D3">
      <w:pPr>
        <w:pStyle w:val="ListParagraph"/>
        <w:numPr>
          <w:ilvl w:val="0"/>
          <w:numId w:val="1"/>
        </w:numPr>
        <w:tabs>
          <w:tab w:val="left" w:pos="1143"/>
        </w:tabs>
        <w:spacing w:before="42"/>
        <w:ind w:hanging="139"/>
        <w:jc w:val="both"/>
        <w:rPr>
          <w:sz w:val="24"/>
        </w:rPr>
      </w:pPr>
      <w:r>
        <w:rPr>
          <w:spacing w:val="-2"/>
          <w:sz w:val="24"/>
        </w:rPr>
        <w:t>экзамен.</w:t>
      </w:r>
    </w:p>
    <w:p w:rsidR="00F011D3" w:rsidRDefault="00F011D3">
      <w:pPr>
        <w:spacing w:before="41"/>
        <w:ind w:left="993"/>
        <w:jc w:val="both"/>
        <w:rPr>
          <w:b/>
          <w:i/>
          <w:sz w:val="24"/>
        </w:rPr>
      </w:pPr>
      <w:r>
        <w:rPr>
          <w:b/>
          <w:i/>
          <w:sz w:val="24"/>
        </w:rPr>
        <w:t>Описание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процедуры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итоговой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аттестации</w:t>
      </w:r>
    </w:p>
    <w:p w:rsidR="00F011D3" w:rsidRDefault="00F011D3">
      <w:pPr>
        <w:pStyle w:val="BodyText"/>
        <w:spacing w:line="276" w:lineRule="auto"/>
        <w:ind w:left="284" w:right="140" w:firstLine="720"/>
        <w:jc w:val="both"/>
      </w:pPr>
      <w:r>
        <w:t>Промежуточная аттестация по учебной дисциплине «Философия» проводится в виде модульного контроля, а итоговая -</w:t>
      </w:r>
      <w:r>
        <w:rPr>
          <w:spacing w:val="40"/>
        </w:rPr>
        <w:t xml:space="preserve"> </w:t>
      </w:r>
      <w:r>
        <w:t>в форме экзамена (устно). В целом аттестация студента по учебной дисциплине предполагает сочетание опроса и тестирования. Учащийся может максимально набрать 40 баллов на протяжении семестра по результатам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текущих смысловых модульных контролей №1, №2 и №3.</w:t>
      </w:r>
    </w:p>
    <w:p w:rsidR="00F011D3" w:rsidRDefault="00F011D3">
      <w:pPr>
        <w:pStyle w:val="BodyText"/>
        <w:spacing w:line="276" w:lineRule="auto"/>
        <w:ind w:left="284" w:right="140" w:firstLine="567"/>
        <w:jc w:val="both"/>
      </w:pPr>
      <w:r>
        <w:t>Экзамен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  <w:r>
        <w:rPr>
          <w:spacing w:val="-2"/>
        </w:rPr>
        <w:t xml:space="preserve"> </w:t>
      </w:r>
      <w:r>
        <w:t>Для проведения экзамена лектором курса ежегодно разрабатываются (обновляются) вопросы, которые утверждаются на заседании кафедры. Максимальная итоговая оценка по дисциплине – 100 баллов.</w:t>
      </w:r>
    </w:p>
    <w:p w:rsidR="00F011D3" w:rsidRDefault="00F011D3">
      <w:pPr>
        <w:pStyle w:val="BodyText"/>
        <w:spacing w:before="1"/>
        <w:rPr>
          <w:sz w:val="19"/>
        </w:rPr>
      </w:pPr>
    </w:p>
    <w:tbl>
      <w:tblPr>
        <w:tblW w:w="0" w:type="auto"/>
        <w:tblInd w:w="3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9"/>
        <w:gridCol w:w="778"/>
        <w:gridCol w:w="122"/>
        <w:gridCol w:w="621"/>
        <w:gridCol w:w="113"/>
        <w:gridCol w:w="140"/>
        <w:gridCol w:w="658"/>
        <w:gridCol w:w="184"/>
        <w:gridCol w:w="877"/>
        <w:gridCol w:w="708"/>
        <w:gridCol w:w="135"/>
        <w:gridCol w:w="819"/>
        <w:gridCol w:w="790"/>
        <w:gridCol w:w="103"/>
        <w:gridCol w:w="1034"/>
        <w:gridCol w:w="698"/>
        <w:gridCol w:w="788"/>
        <w:gridCol w:w="528"/>
      </w:tblGrid>
      <w:tr w:rsidR="00F011D3">
        <w:trPr>
          <w:trHeight w:val="1161"/>
        </w:trPr>
        <w:tc>
          <w:tcPr>
            <w:tcW w:w="7851" w:type="dxa"/>
            <w:gridSpan w:val="15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98" w:type="dxa"/>
            <w:vMerge w:val="restart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25"/>
              <w:ind w:left="30" w:righ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 </w:t>
            </w:r>
            <w:r>
              <w:rPr>
                <w:spacing w:val="-4"/>
                <w:sz w:val="24"/>
              </w:rPr>
              <w:t xml:space="preserve">теку щий </w:t>
            </w:r>
            <w:r>
              <w:rPr>
                <w:spacing w:val="-2"/>
                <w:sz w:val="24"/>
              </w:rPr>
              <w:t xml:space="preserve">контр </w:t>
            </w:r>
            <w:r>
              <w:rPr>
                <w:sz w:val="24"/>
              </w:rPr>
              <w:t xml:space="preserve">оль в </w:t>
            </w:r>
            <w:r>
              <w:rPr>
                <w:spacing w:val="-2"/>
                <w:sz w:val="24"/>
              </w:rPr>
              <w:t xml:space="preserve">балла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88" w:type="dxa"/>
            <w:vMerge w:val="restart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25"/>
              <w:ind w:left="30" w:right="4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 </w:t>
            </w:r>
            <w:r>
              <w:rPr>
                <w:spacing w:val="-4"/>
                <w:sz w:val="24"/>
              </w:rPr>
              <w:t xml:space="preserve">вый </w:t>
            </w:r>
            <w:r>
              <w:rPr>
                <w:spacing w:val="-2"/>
                <w:sz w:val="24"/>
              </w:rPr>
              <w:t xml:space="preserve">контр </w:t>
            </w:r>
            <w:r>
              <w:rPr>
                <w:spacing w:val="-4"/>
                <w:sz w:val="24"/>
              </w:rPr>
              <w:t xml:space="preserve">оль </w:t>
            </w:r>
            <w:r>
              <w:rPr>
                <w:spacing w:val="-2"/>
                <w:sz w:val="24"/>
              </w:rPr>
              <w:t xml:space="preserve">(экзам </w:t>
            </w:r>
            <w:r>
              <w:rPr>
                <w:spacing w:val="-4"/>
                <w:sz w:val="24"/>
              </w:rPr>
              <w:t>ен)</w:t>
            </w:r>
          </w:p>
        </w:tc>
        <w:tc>
          <w:tcPr>
            <w:tcW w:w="528" w:type="dxa"/>
          </w:tcPr>
          <w:p w:rsidR="00F011D3" w:rsidRDefault="00F011D3">
            <w:pPr>
              <w:pStyle w:val="TableParagraph"/>
              <w:spacing w:before="25"/>
              <w:ind w:left="30" w:right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Сум </w:t>
            </w:r>
            <w:r>
              <w:rPr>
                <w:sz w:val="24"/>
              </w:rPr>
              <w:t>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бал лах</w:t>
            </w:r>
          </w:p>
        </w:tc>
      </w:tr>
      <w:tr w:rsidR="00F011D3">
        <w:trPr>
          <w:trHeight w:val="810"/>
        </w:trPr>
        <w:tc>
          <w:tcPr>
            <w:tcW w:w="2290" w:type="dxa"/>
            <w:gridSpan w:val="4"/>
          </w:tcPr>
          <w:p w:rsidR="00F011D3" w:rsidRDefault="00F011D3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0" w:type="dxa"/>
            <w:gridSpan w:val="6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22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1" w:type="dxa"/>
            <w:gridSpan w:val="5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23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8" w:type="dxa"/>
            <w:vMerge/>
            <w:tcBorders>
              <w:top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 w:val="restart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</w:pPr>
          </w:p>
          <w:p w:rsidR="00F011D3" w:rsidRDefault="00F011D3">
            <w:pPr>
              <w:pStyle w:val="TableParagraph"/>
              <w:spacing w:before="67"/>
            </w:pPr>
          </w:p>
          <w:p w:rsidR="00F011D3" w:rsidRDefault="00F011D3">
            <w:pPr>
              <w:pStyle w:val="TableParagraph"/>
              <w:ind w:left="30"/>
            </w:pPr>
            <w:r>
              <w:rPr>
                <w:spacing w:val="-5"/>
              </w:rPr>
              <w:t>100</w:t>
            </w:r>
          </w:p>
        </w:tc>
      </w:tr>
      <w:tr w:rsidR="00F011D3">
        <w:trPr>
          <w:trHeight w:val="313"/>
        </w:trPr>
        <w:tc>
          <w:tcPr>
            <w:tcW w:w="4262" w:type="dxa"/>
            <w:gridSpan w:val="9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011D3" w:rsidRDefault="00F011D3">
            <w:pPr>
              <w:pStyle w:val="TableParagraph"/>
            </w:pPr>
          </w:p>
        </w:tc>
        <w:tc>
          <w:tcPr>
            <w:tcW w:w="3589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F011D3" w:rsidRDefault="00F011D3">
            <w:pPr>
              <w:pStyle w:val="TableParagraph"/>
            </w:pP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5"/>
              <w:ind w:left="9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5"/>
              <w:ind w:left="8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528" w:type="dxa"/>
            <w:vMerge/>
            <w:tcBorders>
              <w:top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</w:tr>
      <w:tr w:rsidR="00F011D3">
        <w:trPr>
          <w:trHeight w:val="429"/>
        </w:trPr>
        <w:tc>
          <w:tcPr>
            <w:tcW w:w="769" w:type="dxa"/>
          </w:tcPr>
          <w:p w:rsidR="00F011D3" w:rsidRDefault="00F011D3">
            <w:pPr>
              <w:pStyle w:val="TableParagraph"/>
              <w:spacing w:before="17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Т1,Т2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Т3</w:t>
            </w: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Т4</w:t>
            </w:r>
          </w:p>
        </w:tc>
        <w:tc>
          <w:tcPr>
            <w:tcW w:w="798" w:type="dxa"/>
            <w:gridSpan w:val="2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Т5,6</w:t>
            </w:r>
          </w:p>
        </w:tc>
        <w:tc>
          <w:tcPr>
            <w:tcW w:w="1061" w:type="dxa"/>
            <w:gridSpan w:val="2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Т7</w:t>
            </w:r>
          </w:p>
        </w:tc>
        <w:tc>
          <w:tcPr>
            <w:tcW w:w="843" w:type="dxa"/>
            <w:gridSpan w:val="2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Т8</w:t>
            </w:r>
          </w:p>
        </w:tc>
        <w:tc>
          <w:tcPr>
            <w:tcW w:w="819" w:type="dxa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9;10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Т11</w:t>
            </w:r>
          </w:p>
        </w:tc>
        <w:tc>
          <w:tcPr>
            <w:tcW w:w="1137" w:type="dxa"/>
            <w:gridSpan w:val="2"/>
            <w:tcBorders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before="17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Т12</w:t>
            </w:r>
          </w:p>
        </w:tc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</w:tr>
      <w:tr w:rsidR="00F011D3">
        <w:trPr>
          <w:trHeight w:val="402"/>
        </w:trPr>
        <w:tc>
          <w:tcPr>
            <w:tcW w:w="769" w:type="dxa"/>
          </w:tcPr>
          <w:p w:rsidR="00F011D3" w:rsidRDefault="00F011D3">
            <w:pPr>
              <w:pStyle w:val="TableParagraph"/>
              <w:spacing w:line="273" w:lineRule="exact"/>
              <w:ind w:left="29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3;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line="273" w:lineRule="exact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3;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line="273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3;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 w:rsidR="00F011D3" w:rsidRDefault="00F011D3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8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single" w:sz="4" w:space="0" w:color="000000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</w:tr>
    </w:tbl>
    <w:p w:rsidR="00F011D3" w:rsidRDefault="00F011D3">
      <w:pPr>
        <w:pStyle w:val="BodyText"/>
        <w:spacing w:before="224"/>
      </w:pPr>
    </w:p>
    <w:p w:rsidR="00F011D3" w:rsidRDefault="00F011D3">
      <w:pPr>
        <w:ind w:left="284"/>
        <w:jc w:val="both"/>
        <w:rPr>
          <w:sz w:val="20"/>
        </w:rPr>
      </w:pPr>
      <w:r>
        <w:rPr>
          <w:sz w:val="20"/>
        </w:rPr>
        <w:t>Примечание.</w:t>
      </w:r>
      <w:r>
        <w:rPr>
          <w:spacing w:val="-1"/>
          <w:sz w:val="20"/>
        </w:rPr>
        <w:t xml:space="preserve"> </w:t>
      </w:r>
      <w:r>
        <w:rPr>
          <w:sz w:val="20"/>
        </w:rPr>
        <w:t>Т1, Т2,</w:t>
      </w:r>
      <w:r>
        <w:rPr>
          <w:spacing w:val="-1"/>
          <w:sz w:val="20"/>
        </w:rPr>
        <w:t xml:space="preserve"> </w:t>
      </w:r>
      <w:r>
        <w:rPr>
          <w:sz w:val="20"/>
        </w:rPr>
        <w:t>... Т12 –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номера тем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соответствующих смысловых </w:t>
      </w:r>
      <w:r>
        <w:rPr>
          <w:spacing w:val="-2"/>
          <w:sz w:val="20"/>
        </w:rPr>
        <w:t>модулей</w:t>
      </w:r>
    </w:p>
    <w:p w:rsidR="00F011D3" w:rsidRDefault="00F011D3">
      <w:pPr>
        <w:pStyle w:val="BodyText"/>
        <w:spacing w:before="46"/>
        <w:rPr>
          <w:sz w:val="20"/>
        </w:rPr>
      </w:pPr>
    </w:p>
    <w:p w:rsidR="00F011D3" w:rsidRDefault="00F011D3">
      <w:pPr>
        <w:ind w:left="4317" w:right="1459" w:hanging="2905"/>
        <w:rPr>
          <w:b/>
          <w:sz w:val="24"/>
        </w:rPr>
      </w:pPr>
      <w:r>
        <w:rPr>
          <w:b/>
          <w:sz w:val="24"/>
        </w:rPr>
        <w:t>Соответствие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шкалы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академической </w:t>
      </w:r>
      <w:r>
        <w:rPr>
          <w:b/>
          <w:spacing w:val="-2"/>
          <w:sz w:val="24"/>
        </w:rPr>
        <w:t>успеваемости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2899"/>
        <w:gridCol w:w="4047"/>
      </w:tblGrid>
      <w:tr w:rsidR="00F011D3">
        <w:trPr>
          <w:trHeight w:val="827"/>
        </w:trPr>
        <w:tc>
          <w:tcPr>
            <w:tcW w:w="2268" w:type="dxa"/>
          </w:tcPr>
          <w:p w:rsidR="00F011D3" w:rsidRDefault="00F011D3">
            <w:pPr>
              <w:pStyle w:val="TableParagraph"/>
              <w:spacing w:line="270" w:lineRule="atLeast"/>
              <w:ind w:left="225" w:right="212" w:hanging="1"/>
              <w:jc w:val="center"/>
              <w:rPr>
                <w:sz w:val="24"/>
              </w:rPr>
            </w:pPr>
            <w:r>
              <w:rPr>
                <w:sz w:val="24"/>
              </w:rPr>
              <w:t>Сумма баллов за 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99" w:type="dxa"/>
          </w:tcPr>
          <w:p w:rsidR="00F011D3" w:rsidRDefault="00F011D3">
            <w:pPr>
              <w:pStyle w:val="TableParagraph"/>
              <w:ind w:left="1132" w:right="393" w:hanging="7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шкале</w:t>
            </w: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ind w:left="135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</w:tr>
      <w:tr w:rsidR="00F011D3">
        <w:trPr>
          <w:trHeight w:val="827"/>
        </w:trPr>
        <w:tc>
          <w:tcPr>
            <w:tcW w:w="2268" w:type="dxa"/>
          </w:tcPr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99" w:type="dxa"/>
          </w:tcPr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 xml:space="preserve">«Отлично» </w:t>
            </w: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spacing w:line="270" w:lineRule="atLeas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незначительным количеством </w:t>
            </w:r>
            <w:r>
              <w:rPr>
                <w:spacing w:val="-2"/>
                <w:sz w:val="24"/>
              </w:rPr>
              <w:t>неточностей</w:t>
            </w:r>
          </w:p>
        </w:tc>
      </w:tr>
    </w:tbl>
    <w:p w:rsidR="00F011D3" w:rsidRDefault="00F011D3">
      <w:pPr>
        <w:pStyle w:val="TableParagraph"/>
        <w:spacing w:line="270" w:lineRule="atLeast"/>
        <w:jc w:val="center"/>
        <w:rPr>
          <w:sz w:val="24"/>
        </w:rPr>
        <w:sectPr w:rsidR="00F011D3">
          <w:pgSz w:w="11910" w:h="16840"/>
          <w:pgMar w:top="1040" w:right="708" w:bottom="881" w:left="850" w:header="720" w:footer="720" w:gutter="0"/>
          <w:cols w:space="720"/>
        </w:sectPr>
      </w:pP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2899"/>
        <w:gridCol w:w="4047"/>
      </w:tblGrid>
      <w:tr w:rsidR="00F011D3">
        <w:trPr>
          <w:trHeight w:val="827"/>
        </w:trPr>
        <w:tc>
          <w:tcPr>
            <w:tcW w:w="2268" w:type="dxa"/>
          </w:tcPr>
          <w:p w:rsidR="00F011D3" w:rsidRDefault="00F011D3">
            <w:pPr>
              <w:pStyle w:val="TableParagraph"/>
              <w:spacing w:line="270" w:lineRule="atLeast"/>
              <w:ind w:left="225" w:right="212" w:hanging="1"/>
              <w:jc w:val="center"/>
              <w:rPr>
                <w:sz w:val="24"/>
              </w:rPr>
            </w:pPr>
            <w:r>
              <w:rPr>
                <w:sz w:val="24"/>
              </w:rPr>
              <w:t>Сумма баллов за 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99" w:type="dxa"/>
          </w:tcPr>
          <w:p w:rsidR="00F011D3" w:rsidRDefault="00F011D3">
            <w:pPr>
              <w:pStyle w:val="TableParagraph"/>
              <w:ind w:left="1132" w:right="393" w:hanging="72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шкале</w:t>
            </w: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ind w:left="135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</w:tr>
      <w:tr w:rsidR="00F011D3">
        <w:trPr>
          <w:trHeight w:val="1103"/>
        </w:trPr>
        <w:tc>
          <w:tcPr>
            <w:tcW w:w="2268" w:type="dxa"/>
          </w:tcPr>
          <w:p w:rsidR="00F011D3" w:rsidRDefault="00F011D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899" w:type="dxa"/>
            <w:vMerge w:val="restart"/>
          </w:tcPr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"/>
              <w:ind w:left="740"/>
              <w:rPr>
                <w:sz w:val="24"/>
              </w:rPr>
            </w:pPr>
            <w:r>
              <w:rPr>
                <w:sz w:val="24"/>
              </w:rPr>
              <w:t xml:space="preserve">«Хорошо»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spacing w:line="270" w:lineRule="atLeast"/>
              <w:ind w:left="491" w:right="478" w:hanging="1"/>
              <w:jc w:val="center"/>
              <w:rPr>
                <w:sz w:val="24"/>
              </w:rPr>
            </w:pPr>
            <w:r>
              <w:rPr>
                <w:sz w:val="24"/>
              </w:rPr>
              <w:t>хорошо – в целом правильно выполненная работа с незначительным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количеством ошибок (до 10 %)</w:t>
            </w:r>
          </w:p>
        </w:tc>
      </w:tr>
      <w:tr w:rsidR="00F011D3">
        <w:trPr>
          <w:trHeight w:val="1103"/>
        </w:trPr>
        <w:tc>
          <w:tcPr>
            <w:tcW w:w="2268" w:type="dxa"/>
          </w:tcPr>
          <w:p w:rsidR="00F011D3" w:rsidRDefault="00F011D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89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spacing w:line="270" w:lineRule="atLeast"/>
              <w:ind w:left="491" w:right="478" w:hanging="1"/>
              <w:jc w:val="center"/>
              <w:rPr>
                <w:sz w:val="24"/>
              </w:rPr>
            </w:pPr>
            <w:r>
              <w:rPr>
                <w:sz w:val="24"/>
              </w:rPr>
              <w:t>хорошо – в целом правильно выполненная работа с незначительным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количеством ошибок (до 15 %)</w:t>
            </w:r>
          </w:p>
        </w:tc>
      </w:tr>
      <w:tr w:rsidR="00F011D3">
        <w:trPr>
          <w:trHeight w:val="827"/>
        </w:trPr>
        <w:tc>
          <w:tcPr>
            <w:tcW w:w="2268" w:type="dxa"/>
          </w:tcPr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899" w:type="dxa"/>
            <w:vMerge w:val="restart"/>
          </w:tcPr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sz w:val="24"/>
              </w:rPr>
              <w:t xml:space="preserve">«Удовлетворительно»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spacing w:line="270" w:lineRule="atLeast"/>
              <w:ind w:left="311" w:right="298" w:hanging="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 – неплохо,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значительным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количеством </w:t>
            </w:r>
            <w:r>
              <w:rPr>
                <w:spacing w:val="-2"/>
                <w:sz w:val="24"/>
              </w:rPr>
              <w:t>недостатков</w:t>
            </w:r>
          </w:p>
        </w:tc>
      </w:tr>
      <w:tr w:rsidR="00F011D3">
        <w:trPr>
          <w:trHeight w:val="827"/>
        </w:trPr>
        <w:tc>
          <w:tcPr>
            <w:tcW w:w="2268" w:type="dxa"/>
          </w:tcPr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89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spacing w:line="270" w:lineRule="atLeas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удовлетворяет минимальные </w:t>
            </w:r>
            <w:r>
              <w:rPr>
                <w:spacing w:val="-2"/>
                <w:sz w:val="24"/>
              </w:rPr>
              <w:t>критерии</w:t>
            </w:r>
          </w:p>
        </w:tc>
      </w:tr>
      <w:tr w:rsidR="00F011D3">
        <w:trPr>
          <w:trHeight w:val="827"/>
        </w:trPr>
        <w:tc>
          <w:tcPr>
            <w:tcW w:w="2268" w:type="dxa"/>
          </w:tcPr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99" w:type="dxa"/>
            <w:vMerge w:val="restart"/>
          </w:tcPr>
          <w:p w:rsidR="00F011D3" w:rsidRDefault="00F011D3">
            <w:pPr>
              <w:pStyle w:val="TableParagraph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  <w:p w:rsidR="00F011D3" w:rsidRDefault="00F011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неудовлетворительно </w:t>
            </w:r>
            <w:r>
              <w:rPr>
                <w:spacing w:val="-10"/>
                <w:sz w:val="24"/>
              </w:rPr>
              <w:t>–</w:t>
            </w:r>
          </w:p>
          <w:p w:rsidR="00F011D3" w:rsidRDefault="00F011D3">
            <w:pPr>
              <w:pStyle w:val="TableParagraph"/>
              <w:spacing w:line="270" w:lineRule="atLeas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повторной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F011D3">
        <w:trPr>
          <w:trHeight w:val="1103"/>
        </w:trPr>
        <w:tc>
          <w:tcPr>
            <w:tcW w:w="2268" w:type="dxa"/>
          </w:tcPr>
          <w:p w:rsidR="00F011D3" w:rsidRDefault="00F011D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F011D3" w:rsidRDefault="00F011D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99" w:type="dxa"/>
            <w:vMerge/>
            <w:tcBorders>
              <w:top w:val="nil"/>
            </w:tcBorders>
          </w:tcPr>
          <w:p w:rsidR="00F011D3" w:rsidRDefault="00F011D3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F011D3" w:rsidRDefault="00F011D3">
            <w:pPr>
              <w:pStyle w:val="TableParagraph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неудовлетворительно </w:t>
            </w:r>
            <w:r>
              <w:rPr>
                <w:spacing w:val="-10"/>
                <w:sz w:val="24"/>
              </w:rPr>
              <w:t>–</w:t>
            </w:r>
          </w:p>
          <w:p w:rsidR="00F011D3" w:rsidRDefault="00F011D3">
            <w:pPr>
              <w:pStyle w:val="TableParagraph"/>
              <w:spacing w:line="270" w:lineRule="atLeas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повторным изучением дисциплины (выставляется комиссией)</w:t>
            </w:r>
          </w:p>
        </w:tc>
      </w:tr>
    </w:tbl>
    <w:p w:rsidR="00F011D3" w:rsidRDefault="00F011D3"/>
    <w:sectPr w:rsidR="00F011D3" w:rsidSect="00821B10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022D"/>
    <w:multiLevelType w:val="hybridMultilevel"/>
    <w:tmpl w:val="FFFFFFFF"/>
    <w:lvl w:ilvl="0" w:tplc="557A90E6">
      <w:start w:val="2"/>
      <w:numFmt w:val="decimal"/>
      <w:lvlText w:val="%1."/>
      <w:lvlJc w:val="left"/>
      <w:pPr>
        <w:ind w:left="9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</w:rPr>
    </w:lvl>
    <w:lvl w:ilvl="1" w:tplc="5802CCAA">
      <w:numFmt w:val="bullet"/>
      <w:lvlText w:val="–"/>
      <w:lvlJc w:val="left"/>
      <w:pPr>
        <w:ind w:left="709" w:hanging="241"/>
      </w:pPr>
      <w:rPr>
        <w:rFonts w:ascii="Times New Roman" w:eastAsia="Times New Roman" w:hAnsi="Times New Roman" w:hint="default"/>
        <w:spacing w:val="0"/>
        <w:w w:val="100"/>
      </w:rPr>
    </w:lvl>
    <w:lvl w:ilvl="2" w:tplc="3FC6216C">
      <w:numFmt w:val="bullet"/>
      <w:lvlText w:val="•"/>
      <w:lvlJc w:val="left"/>
      <w:pPr>
        <w:ind w:left="1985" w:hanging="241"/>
      </w:pPr>
      <w:rPr>
        <w:rFonts w:hint="default"/>
      </w:rPr>
    </w:lvl>
    <w:lvl w:ilvl="3" w:tplc="8DD46EB6">
      <w:numFmt w:val="bullet"/>
      <w:lvlText w:val="•"/>
      <w:lvlJc w:val="left"/>
      <w:pPr>
        <w:ind w:left="3030" w:hanging="241"/>
      </w:pPr>
      <w:rPr>
        <w:rFonts w:hint="default"/>
      </w:rPr>
    </w:lvl>
    <w:lvl w:ilvl="4" w:tplc="C30E8C2E">
      <w:numFmt w:val="bullet"/>
      <w:lvlText w:val="•"/>
      <w:lvlJc w:val="left"/>
      <w:pPr>
        <w:ind w:left="4076" w:hanging="241"/>
      </w:pPr>
      <w:rPr>
        <w:rFonts w:hint="default"/>
      </w:rPr>
    </w:lvl>
    <w:lvl w:ilvl="5" w:tplc="22883F06">
      <w:numFmt w:val="bullet"/>
      <w:lvlText w:val="•"/>
      <w:lvlJc w:val="left"/>
      <w:pPr>
        <w:ind w:left="5121" w:hanging="241"/>
      </w:pPr>
      <w:rPr>
        <w:rFonts w:hint="default"/>
      </w:rPr>
    </w:lvl>
    <w:lvl w:ilvl="6" w:tplc="51B27102">
      <w:numFmt w:val="bullet"/>
      <w:lvlText w:val="•"/>
      <w:lvlJc w:val="left"/>
      <w:pPr>
        <w:ind w:left="6166" w:hanging="241"/>
      </w:pPr>
      <w:rPr>
        <w:rFonts w:hint="default"/>
      </w:rPr>
    </w:lvl>
    <w:lvl w:ilvl="7" w:tplc="D9E262F0">
      <w:numFmt w:val="bullet"/>
      <w:lvlText w:val="•"/>
      <w:lvlJc w:val="left"/>
      <w:pPr>
        <w:ind w:left="7212" w:hanging="241"/>
      </w:pPr>
      <w:rPr>
        <w:rFonts w:hint="default"/>
      </w:rPr>
    </w:lvl>
    <w:lvl w:ilvl="8" w:tplc="F0B04A34">
      <w:numFmt w:val="bullet"/>
      <w:lvlText w:val="•"/>
      <w:lvlJc w:val="left"/>
      <w:pPr>
        <w:ind w:left="8257" w:hanging="241"/>
      </w:pPr>
      <w:rPr>
        <w:rFonts w:hint="default"/>
      </w:rPr>
    </w:lvl>
  </w:abstractNum>
  <w:abstractNum w:abstractNumId="1">
    <w:nsid w:val="08264A33"/>
    <w:multiLevelType w:val="hybridMultilevel"/>
    <w:tmpl w:val="FFFFFFFF"/>
    <w:lvl w:ilvl="0" w:tplc="97FAD3F8">
      <w:start w:val="1"/>
      <w:numFmt w:val="decimal"/>
      <w:lvlText w:val="%1)"/>
      <w:lvlJc w:val="left"/>
      <w:pPr>
        <w:ind w:left="125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5842324">
      <w:numFmt w:val="bullet"/>
      <w:lvlText w:val="•"/>
      <w:lvlJc w:val="left"/>
      <w:pPr>
        <w:ind w:left="2168" w:hanging="260"/>
      </w:pPr>
      <w:rPr>
        <w:rFonts w:hint="default"/>
      </w:rPr>
    </w:lvl>
    <w:lvl w:ilvl="2" w:tplc="9D36C9D8">
      <w:numFmt w:val="bullet"/>
      <w:lvlText w:val="•"/>
      <w:lvlJc w:val="left"/>
      <w:pPr>
        <w:ind w:left="3077" w:hanging="260"/>
      </w:pPr>
      <w:rPr>
        <w:rFonts w:hint="default"/>
      </w:rPr>
    </w:lvl>
    <w:lvl w:ilvl="3" w:tplc="FE5E01BE">
      <w:numFmt w:val="bullet"/>
      <w:lvlText w:val="•"/>
      <w:lvlJc w:val="left"/>
      <w:pPr>
        <w:ind w:left="3986" w:hanging="260"/>
      </w:pPr>
      <w:rPr>
        <w:rFonts w:hint="default"/>
      </w:rPr>
    </w:lvl>
    <w:lvl w:ilvl="4" w:tplc="4A82C5A4">
      <w:numFmt w:val="bullet"/>
      <w:lvlText w:val="•"/>
      <w:lvlJc w:val="left"/>
      <w:pPr>
        <w:ind w:left="4895" w:hanging="260"/>
      </w:pPr>
      <w:rPr>
        <w:rFonts w:hint="default"/>
      </w:rPr>
    </w:lvl>
    <w:lvl w:ilvl="5" w:tplc="C6B8259C">
      <w:numFmt w:val="bullet"/>
      <w:lvlText w:val="•"/>
      <w:lvlJc w:val="left"/>
      <w:pPr>
        <w:ind w:left="5804" w:hanging="260"/>
      </w:pPr>
      <w:rPr>
        <w:rFonts w:hint="default"/>
      </w:rPr>
    </w:lvl>
    <w:lvl w:ilvl="6" w:tplc="26366E86">
      <w:numFmt w:val="bullet"/>
      <w:lvlText w:val="•"/>
      <w:lvlJc w:val="left"/>
      <w:pPr>
        <w:ind w:left="6712" w:hanging="260"/>
      </w:pPr>
      <w:rPr>
        <w:rFonts w:hint="default"/>
      </w:rPr>
    </w:lvl>
    <w:lvl w:ilvl="7" w:tplc="A2621D22">
      <w:numFmt w:val="bullet"/>
      <w:lvlText w:val="•"/>
      <w:lvlJc w:val="left"/>
      <w:pPr>
        <w:ind w:left="7621" w:hanging="260"/>
      </w:pPr>
      <w:rPr>
        <w:rFonts w:hint="default"/>
      </w:rPr>
    </w:lvl>
    <w:lvl w:ilvl="8" w:tplc="F642CDC0">
      <w:numFmt w:val="bullet"/>
      <w:lvlText w:val="•"/>
      <w:lvlJc w:val="left"/>
      <w:pPr>
        <w:ind w:left="8530" w:hanging="260"/>
      </w:pPr>
      <w:rPr>
        <w:rFonts w:hint="default"/>
      </w:rPr>
    </w:lvl>
  </w:abstractNum>
  <w:abstractNum w:abstractNumId="2">
    <w:nsid w:val="461A0CC0"/>
    <w:multiLevelType w:val="hybridMultilevel"/>
    <w:tmpl w:val="FFFFFFFF"/>
    <w:lvl w:ilvl="0" w:tplc="B39E652A">
      <w:numFmt w:val="bullet"/>
      <w:lvlText w:val="-"/>
      <w:lvlJc w:val="left"/>
      <w:pPr>
        <w:ind w:left="1143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7480E0A0">
      <w:numFmt w:val="bullet"/>
      <w:lvlText w:val="•"/>
      <w:lvlJc w:val="left"/>
      <w:pPr>
        <w:ind w:left="2060" w:hanging="140"/>
      </w:pPr>
      <w:rPr>
        <w:rFonts w:hint="default"/>
      </w:rPr>
    </w:lvl>
    <w:lvl w:ilvl="2" w:tplc="F8462088">
      <w:numFmt w:val="bullet"/>
      <w:lvlText w:val="•"/>
      <w:lvlJc w:val="left"/>
      <w:pPr>
        <w:ind w:left="2981" w:hanging="140"/>
      </w:pPr>
      <w:rPr>
        <w:rFonts w:hint="default"/>
      </w:rPr>
    </w:lvl>
    <w:lvl w:ilvl="3" w:tplc="69043B28">
      <w:numFmt w:val="bullet"/>
      <w:lvlText w:val="•"/>
      <w:lvlJc w:val="left"/>
      <w:pPr>
        <w:ind w:left="3902" w:hanging="140"/>
      </w:pPr>
      <w:rPr>
        <w:rFonts w:hint="default"/>
      </w:rPr>
    </w:lvl>
    <w:lvl w:ilvl="4" w:tplc="FB42A4E6">
      <w:numFmt w:val="bullet"/>
      <w:lvlText w:val="•"/>
      <w:lvlJc w:val="left"/>
      <w:pPr>
        <w:ind w:left="4823" w:hanging="140"/>
      </w:pPr>
      <w:rPr>
        <w:rFonts w:hint="default"/>
      </w:rPr>
    </w:lvl>
    <w:lvl w:ilvl="5" w:tplc="A4247438">
      <w:numFmt w:val="bullet"/>
      <w:lvlText w:val="•"/>
      <w:lvlJc w:val="left"/>
      <w:pPr>
        <w:ind w:left="5744" w:hanging="140"/>
      </w:pPr>
      <w:rPr>
        <w:rFonts w:hint="default"/>
      </w:rPr>
    </w:lvl>
    <w:lvl w:ilvl="6" w:tplc="17A6A03E">
      <w:numFmt w:val="bullet"/>
      <w:lvlText w:val="•"/>
      <w:lvlJc w:val="left"/>
      <w:pPr>
        <w:ind w:left="6664" w:hanging="140"/>
      </w:pPr>
      <w:rPr>
        <w:rFonts w:hint="default"/>
      </w:rPr>
    </w:lvl>
    <w:lvl w:ilvl="7" w:tplc="E5429F9C">
      <w:numFmt w:val="bullet"/>
      <w:lvlText w:val="•"/>
      <w:lvlJc w:val="left"/>
      <w:pPr>
        <w:ind w:left="7585" w:hanging="140"/>
      </w:pPr>
      <w:rPr>
        <w:rFonts w:hint="default"/>
      </w:rPr>
    </w:lvl>
    <w:lvl w:ilvl="8" w:tplc="C0C01446">
      <w:numFmt w:val="bullet"/>
      <w:lvlText w:val="•"/>
      <w:lvlJc w:val="left"/>
      <w:pPr>
        <w:ind w:left="8506" w:hanging="140"/>
      </w:pPr>
      <w:rPr>
        <w:rFonts w:hint="default"/>
      </w:rPr>
    </w:lvl>
  </w:abstractNum>
  <w:abstractNum w:abstractNumId="3">
    <w:nsid w:val="77427CA5"/>
    <w:multiLevelType w:val="hybridMultilevel"/>
    <w:tmpl w:val="FFFFFFFF"/>
    <w:lvl w:ilvl="0" w:tplc="43ACAF66">
      <w:start w:val="1"/>
      <w:numFmt w:val="decimal"/>
      <w:lvlText w:val="%1)"/>
      <w:lvlJc w:val="left"/>
      <w:pPr>
        <w:ind w:left="125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872E78EC">
      <w:numFmt w:val="bullet"/>
      <w:lvlText w:val="–"/>
      <w:lvlJc w:val="left"/>
      <w:pPr>
        <w:ind w:left="1940" w:hanging="2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2" w:tplc="60564968">
      <w:numFmt w:val="bullet"/>
      <w:lvlText w:val="•"/>
      <w:lvlJc w:val="left"/>
      <w:pPr>
        <w:ind w:left="2874" w:hanging="240"/>
      </w:pPr>
      <w:rPr>
        <w:rFonts w:hint="default"/>
      </w:rPr>
    </w:lvl>
    <w:lvl w:ilvl="3" w:tplc="771AB6AC">
      <w:numFmt w:val="bullet"/>
      <w:lvlText w:val="•"/>
      <w:lvlJc w:val="left"/>
      <w:pPr>
        <w:ind w:left="3808" w:hanging="240"/>
      </w:pPr>
      <w:rPr>
        <w:rFonts w:hint="default"/>
      </w:rPr>
    </w:lvl>
    <w:lvl w:ilvl="4" w:tplc="67CA0B4A"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68B09BA6">
      <w:numFmt w:val="bullet"/>
      <w:lvlText w:val="•"/>
      <w:lvlJc w:val="left"/>
      <w:pPr>
        <w:ind w:left="5676" w:hanging="240"/>
      </w:pPr>
      <w:rPr>
        <w:rFonts w:hint="default"/>
      </w:rPr>
    </w:lvl>
    <w:lvl w:ilvl="6" w:tplc="DBEEE270">
      <w:numFmt w:val="bullet"/>
      <w:lvlText w:val="•"/>
      <w:lvlJc w:val="left"/>
      <w:pPr>
        <w:ind w:left="6611" w:hanging="240"/>
      </w:pPr>
      <w:rPr>
        <w:rFonts w:hint="default"/>
      </w:rPr>
    </w:lvl>
    <w:lvl w:ilvl="7" w:tplc="7EB8CB2A">
      <w:numFmt w:val="bullet"/>
      <w:lvlText w:val="•"/>
      <w:lvlJc w:val="left"/>
      <w:pPr>
        <w:ind w:left="7545" w:hanging="240"/>
      </w:pPr>
      <w:rPr>
        <w:rFonts w:hint="default"/>
      </w:rPr>
    </w:lvl>
    <w:lvl w:ilvl="8" w:tplc="9C3AE596">
      <w:numFmt w:val="bullet"/>
      <w:lvlText w:val="•"/>
      <w:lvlJc w:val="left"/>
      <w:pPr>
        <w:ind w:left="8479" w:hanging="2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B10"/>
    <w:rsid w:val="000356F7"/>
    <w:rsid w:val="0005396E"/>
    <w:rsid w:val="00172787"/>
    <w:rsid w:val="00175602"/>
    <w:rsid w:val="001E6B16"/>
    <w:rsid w:val="00263FBB"/>
    <w:rsid w:val="0029149D"/>
    <w:rsid w:val="0048046B"/>
    <w:rsid w:val="006E6B16"/>
    <w:rsid w:val="00711663"/>
    <w:rsid w:val="00821B10"/>
    <w:rsid w:val="00987FB1"/>
    <w:rsid w:val="009B12CA"/>
    <w:rsid w:val="00A030AB"/>
    <w:rsid w:val="00A60B77"/>
    <w:rsid w:val="00A64DE0"/>
    <w:rsid w:val="00B65EF2"/>
    <w:rsid w:val="00BE0650"/>
    <w:rsid w:val="00C63D5D"/>
    <w:rsid w:val="00C81342"/>
    <w:rsid w:val="00E72897"/>
    <w:rsid w:val="00ED098E"/>
    <w:rsid w:val="00F011D3"/>
    <w:rsid w:val="00F2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1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21B10"/>
    <w:pPr>
      <w:ind w:left="143" w:righ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12C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821B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12CA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821B10"/>
    <w:pPr>
      <w:ind w:left="1880" w:hanging="180"/>
    </w:pPr>
  </w:style>
  <w:style w:type="paragraph" w:customStyle="1" w:styleId="TableParagraph">
    <w:name w:val="Table Paragraph"/>
    <w:basedOn w:val="Normal"/>
    <w:uiPriority w:val="99"/>
    <w:rsid w:val="00821B10"/>
  </w:style>
  <w:style w:type="paragraph" w:styleId="Header">
    <w:name w:val="header"/>
    <w:basedOn w:val="Normal"/>
    <w:link w:val="HeaderChar1"/>
    <w:uiPriority w:val="99"/>
    <w:rsid w:val="00F205C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2CA"/>
    <w:rPr>
      <w:rFonts w:ascii="Times New Roman" w:hAnsi="Times New Roman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F205C5"/>
    <w:pPr>
      <w:widowControl/>
      <w:autoSpaceDE/>
      <w:autoSpaceDN/>
      <w:spacing w:after="120"/>
      <w:ind w:left="283"/>
    </w:pPr>
    <w:rPr>
      <w:rFonts w:eastAsia="Calibri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12CA"/>
    <w:rPr>
      <w:rFonts w:ascii="Times New Roman" w:hAnsi="Times New Roman" w:cs="Times New Roman"/>
      <w:lang w:eastAsia="en-US"/>
    </w:rPr>
  </w:style>
  <w:style w:type="paragraph" w:customStyle="1" w:styleId="3">
    <w:name w:val="Знак Знак3 Знак Знак"/>
    <w:basedOn w:val="Normal"/>
    <w:uiPriority w:val="99"/>
    <w:rsid w:val="00F205C5"/>
    <w:pPr>
      <w:widowControl/>
      <w:autoSpaceDE/>
      <w:autoSpaceDN/>
    </w:pPr>
    <w:rPr>
      <w:rFonts w:ascii="Verdana" w:eastAsia="Calibri" w:hAnsi="Verdana"/>
      <w:sz w:val="20"/>
      <w:szCs w:val="20"/>
      <w:lang w:val="en-US"/>
    </w:rPr>
  </w:style>
  <w:style w:type="character" w:customStyle="1" w:styleId="HeaderChar1">
    <w:name w:val="Header Char1"/>
    <w:link w:val="Header"/>
    <w:uiPriority w:val="99"/>
    <w:locked/>
    <w:rsid w:val="00F205C5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2960</Words>
  <Characters>16877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/>
  <cp:keywords/>
  <dc:description/>
  <cp:lastModifiedBy>kisel</cp:lastModifiedBy>
  <cp:revision>3</cp:revision>
  <dcterms:created xsi:type="dcterms:W3CDTF">2025-09-25T19:37:00Z</dcterms:created>
  <dcterms:modified xsi:type="dcterms:W3CDTF">2025-09-25T19:39:00Z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Pty Ltd.</vt:lpwstr>
  </property>
  <property fmtid="{D5CDD505-2E9C-101B-9397-08002B2CF9AE}" pid="3" name="Producer">
    <vt:lpwstr>Aspose.PDF for .NET 24.6.0</vt:lpwstr>
  </property>
</Properties>
</file>